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DFA" w:rsidRPr="00C57DFA" w:rsidRDefault="009D7779" w:rsidP="00C57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Мероприятия</w:t>
      </w:r>
      <w:r w:rsidR="00C57DFA" w:rsidRPr="00C57DF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, посвященные Дню российской науки, которые пройдут </w:t>
      </w:r>
      <w:proofErr w:type="gramStart"/>
      <w:r w:rsidR="00C57DFA" w:rsidRPr="00C57DF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в</w:t>
      </w:r>
      <w:proofErr w:type="gramEnd"/>
    </w:p>
    <w:p w:rsidR="00C57DFA" w:rsidRPr="00C57DFA" w:rsidRDefault="00C57DFA" w:rsidP="00C57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  <w:r w:rsidRPr="00C57DF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Новосибирск</w:t>
      </w:r>
      <w:r w:rsidR="00DA456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е</w:t>
      </w:r>
    </w:p>
    <w:p w:rsidR="00C57DFA" w:rsidRPr="00C57DFA" w:rsidRDefault="00C57DFA" w:rsidP="00C57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Институт автоматики и электрометрии СО РАН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(пр. Ак.</w:t>
      </w:r>
      <w:proofErr w:type="gram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Коптюга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1)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11 февраля, 15:00 — онлайн-экскурсия с использованием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Zoom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 ссылка на трансляцию будет выложена на сайте института: </w:t>
      </w:r>
      <w:hyperlink r:id="rId5" w:tooltip="https://www.iae.nsk.su/ru/" w:history="1">
        <w:r w:rsidRPr="00C57DFA">
          <w:rPr>
            <w:rFonts w:ascii="Times New Roman" w:eastAsia="Times New Roman" w:hAnsi="Times New Roman" w:cs="Times New Roman"/>
            <w:color w:val="20708B"/>
            <w:sz w:val="28"/>
            <w:szCs w:val="28"/>
            <w:u w:val="single"/>
            <w:lang w:eastAsia="ru-RU"/>
          </w:rPr>
          <w:t>https://www.iae.nsk.su/ru/</w:t>
        </w:r>
      </w:hyperlink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Предварительная запись не требуется. Контакты: С. Р. Абдуллина, e-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mail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science@iae.nsk.su; И. А.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Лобач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e-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mail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lobach@iae.nsk.su.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Институт археологии и этнографии СО РАН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(пр. Ак.</w:t>
      </w:r>
      <w:proofErr w:type="gram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Лаврентьева, 17)</w:t>
      </w:r>
      <w:proofErr w:type="gramEnd"/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26 января — 14 февраля (арт-гостиная ДУ СО РАН, Морской пр., 23) — 10:00—20:00 — выставка «Эхо тысячелетий: находки новосибирских археологов и этнографов в 2019—2020 годах», вход по билетам ДУ СО РАН (200/100 руб., кроме понедельника).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8 февраля, 14:00 (ЦКП «Геохронология кайнозоя», ул.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Кутателадзе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7/3) — открытие выставки «Статус и обряд в холодном клинковом оружии народов Сибири (от археологии к этнографии)». Сбор группы в вестибюле. Вход на открытие свободный, но количество мест ограничено. Просим обязательно записаться по e-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mail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hyperlink r:id="rId6" w:history="1">
        <w:r w:rsidRPr="00C57DFA">
          <w:rPr>
            <w:rFonts w:ascii="Times New Roman" w:eastAsia="Times New Roman" w:hAnsi="Times New Roman" w:cs="Times New Roman"/>
            <w:color w:val="20708B"/>
            <w:sz w:val="28"/>
            <w:szCs w:val="28"/>
            <w:u w:val="single"/>
            <w:lang w:eastAsia="ru-RU"/>
          </w:rPr>
          <w:t>museum.iaetsoran@gmail.com</w:t>
        </w:r>
      </w:hyperlink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или по телефону музейного отдела ИАЭТ СО РАН: 8-913-781-54-93 (по будням с 9:00 до 16:00).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13 февраля, 16:00 (малый зал ДУ СО РАН, Морской пр., 23) — лекция к. и. н. М. Б.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Козликина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Денисовский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человек: возраст, культура и среда обитания» и осмотр выставки. Вход по билетам ДУ СО РАН (200/100 руб.).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20 февраля и 27 февраля 12:00 (ЦКП «Геохронология кайнозоя», ул.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Кутателадзе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7/3) — кураторская экскурсия по выставке «Статус и обряд в холодном клинковом оружии народов Сибири (от археологии к этнографии)». Сбор группы в вестибюле. В связи с ограниченным числом мест просим записаться по e-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mail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hyperlink r:id="rId7" w:history="1">
        <w:r w:rsidRPr="00C57DFA">
          <w:rPr>
            <w:rFonts w:ascii="Times New Roman" w:eastAsia="Times New Roman" w:hAnsi="Times New Roman" w:cs="Times New Roman"/>
            <w:color w:val="20708B"/>
            <w:sz w:val="28"/>
            <w:szCs w:val="28"/>
            <w:u w:val="single"/>
            <w:lang w:eastAsia="ru-RU"/>
          </w:rPr>
          <w:t>museum.iaetsoran@gmail.com</w:t>
        </w:r>
      </w:hyperlink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или по телефону музейного отдела ИАЭТ СО РАН: 8-913-781-54-93 (по будням с 9:00 до 16:00). Стоимость билетов 150/50 руб. Группы от 8 человек, в том числе школьники и студенты, могут записаться на экскурсии по выставке «Статус и обряд в холодном клинковом оружии народов Сибири» в другие дни, выбрав дату и время. Контакты те же.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Институт вычислительной математики и математической геофизики СО РАН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(пр. Ак.</w:t>
      </w:r>
      <w:proofErr w:type="gram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Лаврентьева, 6)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8 февраля, 11:00 — онлайн-доклады: А. В.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Войтишек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«История выдающихся людей института»; И. Г. Черных, «Задачи ССКЦ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ИВМиМГ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 РАН»; А. В.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Пененко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«Экология в умном городе». Контакты: К. В. Ткачёв, e-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mail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tkachev@sscc.ru; тел. 8-953-809-83-49.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Институт геологии и минералогии им. В. С. Соболева СО РАН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(пр. Ак.</w:t>
      </w:r>
      <w:proofErr w:type="gram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Коптюга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3)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 февраля, 17:30—18:00 — онлайн-лекция «Единорог, которого мы потеряли», к. г.–м. н. Дмитрий Маликов. Ссылка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подключение: </w:t>
      </w:r>
      <w:hyperlink r:id="rId8" w:tooltip="https://Zoom.us/j/99677922577?pwd=TGJJQ1h2Z1lpUGFyekpwY2lXQkRkZz09" w:history="1">
        <w:r w:rsidRPr="00C57DFA">
          <w:rPr>
            <w:rFonts w:ascii="Times New Roman" w:eastAsia="Times New Roman" w:hAnsi="Times New Roman" w:cs="Times New Roman"/>
            <w:color w:val="20708B"/>
            <w:sz w:val="28"/>
            <w:szCs w:val="28"/>
            <w:u w:val="single"/>
            <w:lang w:eastAsia="ru-RU"/>
          </w:rPr>
          <w:t>https://Zoom.us/j/99677922577?pwd=TGJJQ1h2Z1lpUGFyekpwY2lXQkRkZz09</w:t>
        </w:r>
      </w:hyperlink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Идентификатор конференции: 996 7792 2577. Код доступа: 309348. Регистрация не требуется. Ко времени начала мероприятия следует пройти по ссылке и ввести код доступа, если потребуется. Контакты: Андрей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Картозия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e-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mail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andrei.kartoziia@igm.nsc.ru; тел. +7 993-010-04-86.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Институт истории СО РАН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(ул. Николаева, 8)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Подразделение «Музей СО РАН»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 февраля, 12:00 — научно-методический семинар «Социокультурные практики: опыт и результаты научного исследования» (музей «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Заельцовка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», Красный проспект, 179). Контакты: О. Н.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Шелегина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e-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mail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oshelegina@yandex.ru.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 февраля — лекция «Академгородок — достопримечательное место регионального значения с мировой известностью» (ЧОУ «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Юнион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Цветной проезд, 3). Контакты: Г. И. Запорожченко, e-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mail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galinakoop@yandex.ru.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Институт лазерной физики СО РАН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(пр. Ак.</w:t>
      </w:r>
      <w:proofErr w:type="gram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Лаврентьева, 13/3)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Видеоэкскурсия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мир лазеров»: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видеоэкскурсия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лабораториям института, рассказ ученых о том, чем они занимаются и как лазеры используются в различных областях науки — от физики космических явлений до сверхточных оптических часов и резки металлов. Видеофайлы с записью экскурсии будут доступны на сайте института. Контакты: Р. Я.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Ильенков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тел. 8-913-740-78-99.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Институт математики им. С. Л. Соболева СО РАН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(пр. Ак.</w:t>
      </w:r>
      <w:proofErr w:type="gram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Коптюга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4)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9 февраля, 18:00—20:00 — открытая онлайн-лекция «Как была решена самая знаменитая математическая задача XX века». Речь пойдет о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булевозначной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модели теории множеств. Лектор — д. ф.-м. н. А. Е. Гутман. Приглашаются все желающие — от старшеклассников до академиков. Ссылка на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Zoom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подключения: </w:t>
      </w:r>
      <w:hyperlink r:id="rId9" w:tooltip="https://Zoom.us/j/96877272091" w:history="1">
        <w:r w:rsidRPr="00C57DFA">
          <w:rPr>
            <w:rFonts w:ascii="Times New Roman" w:eastAsia="Times New Roman" w:hAnsi="Times New Roman" w:cs="Times New Roman"/>
            <w:color w:val="20708B"/>
            <w:sz w:val="28"/>
            <w:szCs w:val="28"/>
            <w:u w:val="single"/>
            <w:lang w:eastAsia="ru-RU"/>
          </w:rPr>
          <w:t>https://Zoom.us/j/96877272091</w:t>
        </w:r>
      </w:hyperlink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Идентификатор конференции (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Meeting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ID) для входа через приложение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Zoom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968 7727 2091.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10 февраля, 18.00—19:00 — онлайн-встреча «Задания по логике» — коллективное обсуждение и решение </w:t>
      </w:r>
      <w:proofErr w:type="gram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заданий</w:t>
      </w:r>
      <w:proofErr w:type="gram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школьников начиная с 5 класса, студентов и всех интересующихся математикой. Ведущий — к. ф.-м. н. В. Ю. Губарев. Для получения ссылки на подключение по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Zoom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писать на e-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mail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svetovie@math.nsc.ru.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Институт неорганической химии им. А. В. Николаева СО РАН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(пр. Ак.</w:t>
      </w:r>
      <w:proofErr w:type="gram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Лаврентьева, 3)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 февраля, 15:00 (конференц-зал) — День науки в ИНХ СО РАН, посвященный Году науки и технологий (требуется предварительная запись): приветствие директора института; научно-популярная лекция к. х. н. В. Н. Шлегеля «Как вырастить совершенный кристалл»; демонстрация химических опытов. Контакты: ученый секретарь, e-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mail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smorodinova@niic.nsc.ru; тел. (383) 330-94-86.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Новосибирский институт органической химии им. Н. Н. Ворожцова СО РАН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(пр. Ак.</w:t>
      </w:r>
      <w:proofErr w:type="gram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Лаврентьева, 9)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15 февраля — виртуальная экскурсия «Научная работа в лабораториях института»; ссылка на мероприятие будет размещена на главной странице сайта НИОХ СО РАН </w:t>
      </w:r>
      <w:hyperlink r:id="rId10" w:tooltip="http://web.nioch.nsc.ru/" w:history="1">
        <w:r w:rsidRPr="00C57DFA">
          <w:rPr>
            <w:rFonts w:ascii="Times New Roman" w:eastAsia="Times New Roman" w:hAnsi="Times New Roman" w:cs="Times New Roman"/>
            <w:color w:val="20708B"/>
            <w:sz w:val="28"/>
            <w:szCs w:val="28"/>
            <w:u w:val="single"/>
            <w:lang w:eastAsia="ru-RU"/>
          </w:rPr>
          <w:t>http://web.nioch.nsc.ru/</w:t>
        </w:r>
      </w:hyperlink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Предварительная регистрация не нужна. Контакты: Е. В. Суслов; e-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mail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suslov@nioch.nsc.ru.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Институт почвоведения и агрохимии СО РАН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(пр. Ак.</w:t>
      </w:r>
      <w:proofErr w:type="gram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Лаврентьева, 8/2)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 февраля — день открытых дверей (экскурсии по лабораториям, встречи с ведущими учеными института, демонстрация видеофильма в почвенном музее.</w:t>
      </w:r>
      <w:proofErr w:type="gram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Число участников в группе 10—15 человек.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9—10 февраля — экскурсии по почвенному музею для студентов вузов. Ориентировочное число участников 60 человек, группы до 15 человек.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 февраля, 11:00 — межинститутский научный семинар, посвященный Дню российской науки. Ориентировочное число участников 40 человек. Контакты: Н. А. Соколова, тел. 8 (383) 363-90-28.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Институт нефтегазовой геологии и геофизики им. А. А. </w:t>
      </w:r>
      <w:proofErr w:type="spellStart"/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Трофимука</w:t>
      </w:r>
      <w:proofErr w:type="spellEnd"/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СО РАН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(пр. Ак.</w:t>
      </w:r>
      <w:proofErr w:type="gram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Коптюга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3)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9 февраля 16:00—16:45, 16:45—17:30 — дистанционные лекции: «Судебная геофизика» (Владимир Гурьев) и «Палеонтология и ее роль в изучении природы» (Всеволод Ефременко). Подключиться к конференции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Zoom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hyperlink r:id="rId11" w:tooltip="https://Zoom.us/j/99677922577?pwd=TGJJQ1h2Z1lpUGFyekp" w:history="1">
        <w:r w:rsidRPr="00C57DFA">
          <w:rPr>
            <w:rFonts w:ascii="Times New Roman" w:eastAsia="Times New Roman" w:hAnsi="Times New Roman" w:cs="Times New Roman"/>
            <w:color w:val="20708B"/>
            <w:sz w:val="28"/>
            <w:szCs w:val="28"/>
            <w:u w:val="single"/>
            <w:lang w:eastAsia="ru-RU"/>
          </w:rPr>
          <w:t>https://Zoom.us/j/99677922577?pwd=TGJJQ1h2Z1lpUGFyekp</w:t>
        </w:r>
      </w:hyperlink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Идентификатор конференции: 996 7792 2577. Код доступа: 309348.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ЦКП «Коллекция ГЕОХРОН» (палеонтологический музей)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(пр. Ак.</w:t>
      </w:r>
      <w:proofErr w:type="gram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Коптюга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3/5)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 февраля — экскурсии в ЦКП «Коллекция ГЕОХРОН» (палеонтологический музей). Экскурсии пройдут с 8 февраля, группы не более пяти человек, обязательно соблюдение масочного режима, продолжительность экскурсии — один час. Количество мест ограничено. Запись по тел. +7 913-721-94-30.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Институт систематики и экологии животных СО РАН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(ул. Фрунзе, 11)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8 февраля, 11:00—13:00, 14:00—16:00 — конференц-зал. Мероприятие пройдет в смешанном формате (конференц-зал + онлайн трансляция через платформу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Zoom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). Приглашаются школьники 5—11 классов. Можно участвовать как в составе группы (2 группы 5—9 и 10—11 классы), так и индивидуально. Количество мест на лекции ограничено. Требуется предварительная запись (до 3 февраля) по телефону: 217-09-73 (Лариса Владимировна) или </w:t>
      </w:r>
      <w:proofErr w:type="gram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proofErr w:type="gram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mail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isea.snm@gmail.com.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Часть 1: 11:00 к.б.н. Галина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Азаркина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«Потомки древнейших членистоногих: уникальность пауков»; 11:30 к.б.н. Галина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Азаркина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«Мимикрия у пауков»; 12:00 Анна Новиковская, «Голова на хвосте, ноги на спине: про неправильные реконструкции»; 12:30 к.б.н. Игорь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Моролдоев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«Как в XXI веке описываются новые для науки виды млекопитающих».</w:t>
      </w:r>
      <w:proofErr w:type="gram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Подключиться к конференции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Zoom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Часть 1: </w:t>
      </w:r>
      <w:hyperlink r:id="rId12" w:tooltip="https://Zoom.us/j/99876571728?pwd=YzJLWlB0T1RzT1FKdThBdURLbE1IQT09" w:history="1">
        <w:r w:rsidRPr="00C57DFA">
          <w:rPr>
            <w:rFonts w:ascii="Times New Roman" w:eastAsia="Times New Roman" w:hAnsi="Times New Roman" w:cs="Times New Roman"/>
            <w:color w:val="20708B"/>
            <w:sz w:val="28"/>
            <w:szCs w:val="28"/>
            <w:u w:val="single"/>
            <w:lang w:eastAsia="ru-RU"/>
          </w:rPr>
          <w:t>https://Zoom.us/j/99876571728?pwd=YzJLWlB0T1RzT1FKdThBdURLbE1IQT09</w:t>
        </w:r>
      </w:hyperlink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Идентификатор конференции: 998 7657 1728. Код доступа: 796608.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Часть 2: 14:00 Татьяна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Клементьева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«Насекомые как космос.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Микрожизнь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кишечнике»; 14:30 Елена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Косман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«Что мы знаем о </w:t>
      </w:r>
      <w:proofErr w:type="gram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грибных болезнях</w:t>
      </w:r>
      <w:proofErr w:type="gram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насекомых»; 15:00 Ульяна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Роцкая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«Углеродная жизнь»; 15:30 Алексей Борисов «Куда и зачем летят стрекозы? Изотопные свидетельства миграций». Подключиться к конференции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Zoom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Часть </w:t>
      </w: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2:  </w:t>
      </w:r>
      <w:hyperlink r:id="rId13" w:tooltip="https://Zoom.us/j/94589086879?pwd=bjBnRnYyYkZGMUhwbDdkRkFyKzdhdz09" w:history="1">
        <w:r w:rsidRPr="00C57DFA">
          <w:rPr>
            <w:rFonts w:ascii="Times New Roman" w:eastAsia="Times New Roman" w:hAnsi="Times New Roman" w:cs="Times New Roman"/>
            <w:color w:val="20708B"/>
            <w:sz w:val="28"/>
            <w:szCs w:val="28"/>
            <w:u w:val="single"/>
            <w:lang w:eastAsia="ru-RU"/>
          </w:rPr>
          <w:t>https://Zoom.us/j/94589086879?pwd=bjBnRnYyYkZGMUhwbDdkRkFyKzdhdz09</w:t>
        </w:r>
      </w:hyperlink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Идентификатор конференции: 945 8908 6879. Код доступа: 368559.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Институт теплофизики им. С. С. </w:t>
      </w:r>
      <w:proofErr w:type="spellStart"/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Кутателадзе</w:t>
      </w:r>
      <w:proofErr w:type="spellEnd"/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СО РАН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(пр. Ак.</w:t>
      </w:r>
      <w:proofErr w:type="gram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Лаврентьева, 1)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 февраля, 11:00 — научно-популярная лекция для школьников 10—11 классов и взрослых «Турбулентность и как ее измерить», к. ф.-м. н. А. В.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Бильский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Онлайн-сессия в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Zoom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Ссылка по заявкам из-за ограничений в количестве подключений — не более 30. Требуются данные об участниках до 4 февраля на e-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mail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hyperlink r:id="rId14" w:history="1">
        <w:r w:rsidRPr="00C57DFA">
          <w:rPr>
            <w:rFonts w:ascii="Times New Roman" w:eastAsia="Times New Roman" w:hAnsi="Times New Roman" w:cs="Times New Roman"/>
            <w:color w:val="20708B"/>
            <w:sz w:val="28"/>
            <w:szCs w:val="28"/>
            <w:u w:val="single"/>
            <w:lang w:eastAsia="ru-RU"/>
          </w:rPr>
          <w:t>sci_it@itp.nsc.ru</w:t>
        </w:r>
      </w:hyperlink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(фамилия, имя, организация, e-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mail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рассылки приглашения в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Zoom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 Контакты: М. С. Макаров, тел. +7 952-916-08-27, e-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mail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sci_it@itp.nsc.ru.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Институт физики полупроводников им. А. В. </w:t>
      </w:r>
      <w:proofErr w:type="spellStart"/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Ржанова</w:t>
      </w:r>
      <w:proofErr w:type="spellEnd"/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СО РАН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(пр. Ак.</w:t>
      </w:r>
      <w:proofErr w:type="gram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Лаврентьева, 13) </w:t>
      </w:r>
      <w:proofErr w:type="gramEnd"/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8—12 февраля — онлайн-лекции: «Что такое </w:t>
      </w:r>
      <w:proofErr w:type="gram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современные</w:t>
      </w:r>
      <w:proofErr w:type="gram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нанотехнологии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», чл.-корр. РАН В. Я. Принц; «Квантовый компьютер на холодных атомах», к.ф.-м.н. И. И.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Бетеров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; «Тепловидение и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тепловизионная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техника», А. Е.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Настовьяк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В. Мжельский. Прослушать лекции и задать вопросы ведущим ученым института можно на платформе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Zoom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Подробности на сайте: </w:t>
      </w:r>
      <w:hyperlink r:id="rId15" w:tooltip="www.isp.nsc.ru" w:history="1">
        <w:r w:rsidRPr="00C57DFA">
          <w:rPr>
            <w:rFonts w:ascii="Times New Roman" w:eastAsia="Times New Roman" w:hAnsi="Times New Roman" w:cs="Times New Roman"/>
            <w:color w:val="20708B"/>
            <w:sz w:val="28"/>
            <w:szCs w:val="28"/>
            <w:u w:val="single"/>
            <w:lang w:eastAsia="ru-RU"/>
          </w:rPr>
          <w:t>www.isp.nsc.ru</w:t>
        </w:r>
      </w:hyperlink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 по тел. +7 (383) 333-10-87; e-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mail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hyperlink r:id="rId16" w:history="1">
        <w:r w:rsidRPr="00C57DFA">
          <w:rPr>
            <w:rFonts w:ascii="Times New Roman" w:eastAsia="Times New Roman" w:hAnsi="Times New Roman" w:cs="Times New Roman"/>
            <w:color w:val="20708B"/>
            <w:sz w:val="28"/>
            <w:szCs w:val="28"/>
            <w:u w:val="single"/>
            <w:lang w:eastAsia="ru-RU"/>
          </w:rPr>
          <w:t>shevandrey@isp.nsc.ru</w:t>
        </w:r>
      </w:hyperlink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Андрей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Шевырин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Институт филологии СО РАН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(ул. Николаева, 8)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8 февраля, 16:00 — онлайн-научно-популярная лекция «Русский падеж в XXI веке». Ссылка на мероприятие в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Zoom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https://us04web.Zoom.us/j/72844149546?pwd=TTZkSzFUdExTejhSb2F5dWswSXZEZz09.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Институт философии и права СО РАН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(ул. Николаева, 8)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8 февраля, 12:00 — презентация «Монгольский вектор новосибирских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этносоциальных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исследований», к. филос. н. Д. В. Ушаков; очно, по предварительной записи, не более 20 человек.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10 февраля (гимназии № 3 в Академгородке) — лекция для учащихся «Обряды жизненного цикла народов Южной Сибири», к. филос. н. С. А.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Мадюкова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15 февраля, 14:00—14:30 (Выставочный центр СО РАН, ул.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Золотодолинская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11, вход № 2) — </w:t>
      </w:r>
      <w:proofErr w:type="gram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открытая</w:t>
      </w:r>
      <w:proofErr w:type="gram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онлайн-лекция «Можно ли конструировать будущее? Введение в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форсайт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д. филос. н. С. А. Смирнов. Предварительная запись: тел. 332-08-52, e-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mail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secretar@philosophy.nsc.ru.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Институт химической биологии и фундаментальной медицины СО РАН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(пр. Ак.</w:t>
      </w:r>
      <w:proofErr w:type="gram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Лаврентьева, 8)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 февраля, 15:00 — «Актуальные задачи инженерной биологии», лектор — С. Е. Седых; Zoom: </w:t>
      </w:r>
      <w:hyperlink r:id="rId17" w:tooltip="https://Zoom.us/j/96382397653?pwd=bUU1MjRQRFZuYlF3REZ1V3hJVURZUT09" w:history="1">
        <w:r w:rsidRPr="00C57DFA">
          <w:rPr>
            <w:rFonts w:ascii="Times New Roman" w:eastAsia="Times New Roman" w:hAnsi="Times New Roman" w:cs="Times New Roman"/>
            <w:color w:val="20708B"/>
            <w:sz w:val="28"/>
            <w:szCs w:val="28"/>
            <w:u w:val="single"/>
            <w:lang w:eastAsia="ru-RU"/>
          </w:rPr>
          <w:t>https://Zoom.us/j/96382397653?pwd=bUU1MjRQRFZuYlF3REZ1V3hJVURZUT09</w:t>
        </w:r>
      </w:hyperlink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Предварительная запись не требуется.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 февраля, 10:00 — экскурсия по научным лабораториям, две группы по 10 человек, предварительная запись: e-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mail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elenad@niboch.nsc.ru.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 февраля, 11:00 — «Использование микроскопических методов в науке», А. В. Тупицына; Zoom: </w:t>
      </w:r>
      <w:hyperlink r:id="rId18" w:tooltip="https://Zoom.us/j/94544033657?pwd=VndGZGxZNTN5SGtuZHk3dk5RU0RwQT09" w:history="1">
        <w:r w:rsidRPr="00C57DFA">
          <w:rPr>
            <w:rFonts w:ascii="Times New Roman" w:eastAsia="Times New Roman" w:hAnsi="Times New Roman" w:cs="Times New Roman"/>
            <w:color w:val="20708B"/>
            <w:sz w:val="28"/>
            <w:szCs w:val="28"/>
            <w:u w:val="single"/>
            <w:lang w:eastAsia="ru-RU"/>
          </w:rPr>
          <w:t>https://Zoom.us/j/94544033657?pwd=VndGZGxZNTN5SGtuZHk3dk5RU0RwQT09</w:t>
        </w:r>
      </w:hyperlink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Предварительная запись не требуется.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11 февраля, 15:00 — «Кризис персонализированной медицины и возможность его преодоления», Д. В. </w:t>
      </w:r>
      <w:proofErr w:type="gram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Гладких</w:t>
      </w:r>
      <w:proofErr w:type="gram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 Zoom: </w:t>
      </w:r>
      <w:hyperlink r:id="rId19" w:tooltip="https://Zoom.us/j/3830964431?pwd=NWJKSjlrWXFuUk9EZEhJZFNwZmQyUT09" w:history="1">
        <w:r w:rsidRPr="00C57DFA">
          <w:rPr>
            <w:rFonts w:ascii="Times New Roman" w:eastAsia="Times New Roman" w:hAnsi="Times New Roman" w:cs="Times New Roman"/>
            <w:color w:val="20708B"/>
            <w:sz w:val="28"/>
            <w:szCs w:val="28"/>
            <w:u w:val="single"/>
            <w:lang w:eastAsia="ru-RU"/>
          </w:rPr>
          <w:t>https://Zoom.us/j/3830964431?pwd=NWJKSjlrWXFuUk9EZEhJZFNwZmQyUT09</w:t>
        </w:r>
      </w:hyperlink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Предварительная запись не требуется.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 февраля, 11:00 — научное шоу «Объясняем физические явления природы», формат — очный, максимум 20 человек; предварительная запись: e-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mail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zueva@niboch.nsc.ru; тел. +7 (383) 363-51-64.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ФИЦ «Институт цитологии и генетики СО РАН»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(пр. Ак.</w:t>
      </w:r>
      <w:proofErr w:type="gram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Лаврентьева, 10)</w:t>
      </w:r>
      <w:proofErr w:type="gramEnd"/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 февраля, 14:30—16:30 — лекция «Многоуровневое изучение биологических объектов»; экскурсия по центрам коллективного пользования: микроскопии, геномных исследований и искусственного выращивания растений. Контакты: Н. П. Донцова; e-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mail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hyperlink r:id="rId20" w:history="1">
        <w:r w:rsidRPr="00C57DFA">
          <w:rPr>
            <w:rFonts w:ascii="Times New Roman" w:eastAsia="Times New Roman" w:hAnsi="Times New Roman" w:cs="Times New Roman"/>
            <w:color w:val="20708B"/>
            <w:sz w:val="28"/>
            <w:szCs w:val="28"/>
            <w:u w:val="single"/>
            <w:lang w:eastAsia="ru-RU"/>
          </w:rPr>
          <w:t>DontcovaNP@icg.sbras.ru</w:t>
        </w:r>
      </w:hyperlink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тел. 8-903-901-62-74.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Институт ядерной физики им. Г. И. </w:t>
      </w:r>
      <w:proofErr w:type="spellStart"/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Будкера</w:t>
      </w:r>
      <w:proofErr w:type="spellEnd"/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СО РАН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(пр. Ак.</w:t>
      </w:r>
      <w:proofErr w:type="gram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Лаврентьева, 11)</w:t>
      </w:r>
      <w:proofErr w:type="gramEnd"/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 февраля, 12:00 — открытая онлайн-лекция «Точные измерения и физика частиц», к. ф.- м. н. В. С. Воробьев (</w:t>
      </w:r>
      <w:hyperlink r:id="rId21" w:history="1">
        <w:r w:rsidRPr="00C57DFA">
          <w:rPr>
            <w:rFonts w:ascii="Times New Roman" w:eastAsia="Times New Roman" w:hAnsi="Times New Roman" w:cs="Times New Roman"/>
            <w:color w:val="20708B"/>
            <w:sz w:val="28"/>
            <w:szCs w:val="28"/>
            <w:u w:val="single"/>
            <w:lang w:eastAsia="ru-RU"/>
          </w:rPr>
          <w:t>V.S.Vorobev@inp.nsk.su</w:t>
        </w:r>
      </w:hyperlink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). Регистрация не требуется. Лимит 300 человек. Подключение к конференции </w:t>
      </w: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Zoom: </w:t>
      </w:r>
      <w:hyperlink r:id="rId22" w:tooltip="https://Zoom.us/j/92206715882?pwd=QzlIWllzZXdLclNZVWhsOGtJZm9zQT09" w:history="1">
        <w:r w:rsidRPr="00C57DFA">
          <w:rPr>
            <w:rFonts w:ascii="Times New Roman" w:eastAsia="Times New Roman" w:hAnsi="Times New Roman" w:cs="Times New Roman"/>
            <w:color w:val="20708B"/>
            <w:sz w:val="28"/>
            <w:szCs w:val="28"/>
            <w:u w:val="single"/>
            <w:lang w:eastAsia="ru-RU"/>
          </w:rPr>
          <w:t>https://Zoom.us/j/92206715882?pwd=QzlIWllzZXdLclNZVWhsOGtJZm9zQT09</w:t>
        </w:r>
      </w:hyperlink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Идентификатор конференции: 922 0671 5882. Код доступа: 806797.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Научно-исследовательский институт клинической и экспериментальной </w:t>
      </w:r>
      <w:proofErr w:type="spellStart"/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лимфологии</w:t>
      </w:r>
      <w:proofErr w:type="spellEnd"/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— филиал ФИЦ </w:t>
      </w:r>
      <w:proofErr w:type="spellStart"/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ИЦиГ</w:t>
      </w:r>
      <w:proofErr w:type="spellEnd"/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СО РАН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(ул. Тимакова, 2)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8 февраля, 14:30—16:00 — научно-популярный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вебинар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«Тихие эпидемии человечества: рак, диабет и остеопороз»: 14:30—15:00 — «Рак и лимфатическая система: “порочная связь”», д. м. н. В. В.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Нимаев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; 15:00—15:30 — «Осторожно, ловушка!: сахарный диабет», д. м. н. В. В.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Климонтов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 15:30—16:00 — «Кости моей бабушки, или проверь себя на прочность», к. м. н. М. А. Королев.</w:t>
      </w:r>
      <w:proofErr w:type="gram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Свободный доступ по ссылке: </w:t>
      </w:r>
      <w:hyperlink r:id="rId23" w:tooltip="https://us02web.Zoom.us/j/87297031707" w:history="1">
        <w:r w:rsidRPr="00C57DFA">
          <w:rPr>
            <w:rFonts w:ascii="Times New Roman" w:eastAsia="Times New Roman" w:hAnsi="Times New Roman" w:cs="Times New Roman"/>
            <w:color w:val="20708B"/>
            <w:sz w:val="28"/>
            <w:szCs w:val="28"/>
            <w:u w:val="single"/>
            <w:lang w:eastAsia="ru-RU"/>
          </w:rPr>
          <w:t>https://us02web.Zoom.us/j/87297031707</w:t>
        </w:r>
      </w:hyperlink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Контакты: Е. В.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Костяшкина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тел. +7-913-746-42-70.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НИИ фундаментальной и клинической иммунологии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(ул.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Ядринцевская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14)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8—12 февраля — день открытых дверей в онлайн-формате; презентации и записи будут выложены на сайте института </w:t>
      </w:r>
      <w:hyperlink r:id="rId24" w:tooltip="https://niikim.ru/ru/:" w:history="1">
        <w:r w:rsidRPr="00C57DFA">
          <w:rPr>
            <w:rFonts w:ascii="Times New Roman" w:eastAsia="Times New Roman" w:hAnsi="Times New Roman" w:cs="Times New Roman"/>
            <w:color w:val="20708B"/>
            <w:sz w:val="28"/>
            <w:szCs w:val="28"/>
            <w:u w:val="single"/>
            <w:lang w:eastAsia="ru-RU"/>
          </w:rPr>
          <w:t>https://niikim.ru/ru/:</w:t>
        </w:r>
      </w:hyperlink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информация об институте, результаты за пять лет и основные направления фундаментальных и прикладных исследований; информация об образовательной деятельности (аспирантура и ординатура); презентация клинических подразделений (медицинские направления, новые технологии в гематологии, ревматологии, иммунологии, аллергологии, хирургии / онкологии). </w:t>
      </w:r>
      <w:proofErr w:type="gramEnd"/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10 февраля (ориентировочно) на платформе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Zoom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предварительной записи либо в виде презентации — лекция «Горячие точки в современной иммунологии — мнение научного руководителя академика РАН В. А. Козлова». Контакты: Е. Д. Гаврилова; e-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mail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edav.gavr@mail.ru; тел. (383)222-04-38, +7-913-900-3505.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Сибирский федеральный научный центр </w:t>
      </w:r>
      <w:proofErr w:type="spellStart"/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агробиотехнологий</w:t>
      </w:r>
      <w:proofErr w:type="spellEnd"/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РАН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(п.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Краснообск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ул. </w:t>
      </w:r>
      <w:proofErr w:type="gram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Центральная</w:t>
      </w:r>
      <w:proofErr w:type="gram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Президиум)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8 февраля на официальном сайте СФНЦА РАН </w:t>
      </w:r>
      <w:hyperlink r:id="rId25" w:tooltip="https://sfsca.ru" w:history="1">
        <w:r w:rsidRPr="00C57DFA">
          <w:rPr>
            <w:rFonts w:ascii="Times New Roman" w:eastAsia="Times New Roman" w:hAnsi="Times New Roman" w:cs="Times New Roman"/>
            <w:color w:val="20708B"/>
            <w:sz w:val="28"/>
            <w:szCs w:val="28"/>
            <w:u w:val="single"/>
            <w:lang w:eastAsia="ru-RU"/>
          </w:rPr>
          <w:t>https://sfsca.ru</w:t>
        </w:r>
      </w:hyperlink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(главная страница) будет публиковаться цикл научно-популярных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видеолекций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молодых ученых «Наука в сельском хозяйстве глазами молодых ученых»: к.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вет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н. М. А. Леонова, «Маленькие исследования “молодых академиков” (малая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сельхозакадемия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СФНЦА РАН) — большие результаты для сельскохозяйственной науки и практики»; к. б. н. Е. И. Шаталова, «Что изучает наука энтомология?»;</w:t>
      </w:r>
      <w:proofErr w:type="gram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В. С.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Черепушкина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«А куры болеют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ковидом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?»; Р. В. Рыбаков, «Сити-фермерство — свежая зелень в бетонной </w:t>
      </w: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коробке»; Т. Е. Миронова, «Как бактерии спасут тайгу и вылечат человека»; к. с.-х. н. Н. С.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Чуликова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«Разнообразие картофеля и его “любители”»; Э. С. Соколова, «Биология медоносных пчел»; А. Г. Проняева, «Трансформация рынка труда в условиях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цифровизации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  <w:proofErr w:type="gramEnd"/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Также по адресу </w:t>
      </w:r>
      <w:hyperlink r:id="rId26" w:tooltip="https://sfsca.ru/site/education/grebennikov.html" w:history="1">
        <w:r w:rsidRPr="00C57DFA">
          <w:rPr>
            <w:rFonts w:ascii="Times New Roman" w:eastAsia="Times New Roman" w:hAnsi="Times New Roman" w:cs="Times New Roman"/>
            <w:color w:val="20708B"/>
            <w:sz w:val="28"/>
            <w:szCs w:val="28"/>
            <w:u w:val="single"/>
            <w:lang w:eastAsia="ru-RU"/>
          </w:rPr>
          <w:t>https://sfsca.ru/site/education/grebennikov.html</w:t>
        </w:r>
      </w:hyperlink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запущен виртуальный 3D-музей агроэкологии и охраны окружающей среды им. В. С. Гребенникова СФНЦА РАН и 3D-сферорама «Реликтовая степь», которые будут интересны молодым исследователям и школьникам. В. С. Гребенников — российский энтомолог и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апиолог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художник-анималист, специалист по разведению и охране насекомых, писатель.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Центральный сибирский ботанический сад СО РАН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(ул.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Золотодолинская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101)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8 февраля, 10:00—12:40 (время местное) — онлайн-доклады сотрудников ЦСБС: 10:00 — А. В. Власенко, «Изучение миксомицетов в Республике Тыва (экспедиция 2020 г.)»; 10:40 — В. А. Власенко, «Роль фундаментальных исследований высших базидиомицетов (систематика, экология, география) в создании лекарственных препаратов и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БАДов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основе натурального сырья»; 11:20 — Т. В.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Елисафенко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«Что такое редкий вид и как его сохранить?»;</w:t>
      </w:r>
      <w:proofErr w:type="gram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12:00 — Ю. С. Отмахов, «Применение данных воздушного лазерного сканирования и аэрофотосъемки с беспилотных летательных аппаратов в лесоводстве». Ссылка на подключение: </w:t>
      </w:r>
      <w:hyperlink r:id="rId27" w:tooltip="https://Zoom.us/j/2462380684?pwd=THlzRytWNXBQcHhpM0liM0pzWGVkQT09" w:history="1">
        <w:r w:rsidRPr="00C57DFA">
          <w:rPr>
            <w:rFonts w:ascii="Times New Roman" w:eastAsia="Times New Roman" w:hAnsi="Times New Roman" w:cs="Times New Roman"/>
            <w:color w:val="20708B"/>
            <w:sz w:val="28"/>
            <w:szCs w:val="28"/>
            <w:u w:val="single"/>
            <w:lang w:eastAsia="ru-RU"/>
          </w:rPr>
          <w:t>https://Zoom.us/j/2462380684?pwd=THlzRytWNXBQcHhpM0liM0pzWGVkQT09</w:t>
        </w:r>
      </w:hyperlink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Идентификатор конференции: 246 238 0684. Код доступа: DD1fUL.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Выставочный центр СО РАН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(ул.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Золотодолинская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11, вход № 2)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 февраля, 10:00—10:20 — фильм-лекция «Летучие мыши Сибири и где они обитают», А. А. Маслов (для 5—11 классов).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12 февраля, 10:00—10:20 — фильм-лекция «Новые открытия в Денисовой пещере на Алтае», к. и. н. М. Б.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Козликин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(для 5—11 классов).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15 февраля, 14:00—14:30 — фильм-лекция «Можно ли конструировать будущее? Введение в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форсайт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д. филос. н. С. А. Смирнов (для старшеклассников и студентов).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Требуется предварительная запись на все мероприятия по тел. 238-36-96, 238-36-91, участие в программе бесплатное.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Также для школьников и студентов проводятся бесплатные экскурсии (не более 10 человек) по постоянно действующей выставке «Наука Сибири»; экскурсии по выставке «Человек планетарного масштаба. Созидатель и ученый», посвященная 120-летию со дня рождения академика М. А. Лаврентьева; </w:t>
      </w:r>
      <w:proofErr w:type="gram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можно увидеть авторскую живопись и графику главного архитектора СО РАН заслуженного архитектора РФ А. А. Кондратьева на выставке «Отечественная наука в современном градостроительстве Сибири», а так же посетить выставку «Святость научного подвига», об ученых, которые проводили научные исследования в годы Великой Отечественной войны или воевали, но при этом предлагали рационализаторские предложения.</w:t>
      </w:r>
      <w:proofErr w:type="gramEnd"/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Дом ученых СО РАН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(Морской проспект, 23)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 февраля, 14:30 — презентация фотовыставки «Дежурные по науке». Место проведения: зимний сад; 15:00 — праздничный концерт. Место проведения: малый зал.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9 февраля, 11:00 — лекции академиков М. П. Федорука и В. И.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Бухтиярова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проекте «Выбери профессию в науке» (онлайн-трансляция). Место проведения: малый зал.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13 февраля, 16:00 — лекция к. и. н. М. Б.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Козликина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Денисовский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человек: возраст, культура и среда обитания». Место проведения: малый зал.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Также в феврале в ДУ СО РАН проходят выставки «Эхо тысячелетий: новые открытия сибирских археологов и этнографов» (арт-гостиная) и «Ученый и время» (библиотека).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Государственная публичная научно-техническая библиотека СО РАН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(ул. Восход, 15)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8 февраля — обращение директора ГПНТБ СО РАН к. т. н. А. Е.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Гуськова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 серия очно-заочных лекций (с трансляцией); онлайн-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эскурсия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ГПНТБ СО РАН; 15:00 — очно-заочная беседа с заместителем директора ГПНТБ СО РАН по науке Н. С. Редькиной об историческом месте ГПНТБ СО РАН в мировой науке; 16:00 — проект «СО РАН в лицах».</w:t>
      </w:r>
      <w:proofErr w:type="gram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Публичное интервью с руководителями институтов СО РАН. Формат — очно-заочный; 17:00 — очное открытие выставки Татьяны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Чикирской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посвященной сибирскому конструктивизму (4 этаж ГПНТБ СО РАН); 18:00 — очное открытие выставки «Космос» Глеба Соболева и Марины Соколовой (5 этаж ГПНТБ СО РАН). Учитывая ограничительные меры, которые распространяются и на ГПНТБ СО РАН, в каждом событии примет участие не более 50 человек. </w:t>
      </w: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Большинство мероприятий будут транслироваться на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интернет-ресурсах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библиотеки. </w:t>
      </w:r>
      <w:proofErr w:type="gram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Контакты: тел: 8 (383) 373-24-24, e-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mail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hyperlink r:id="rId28" w:history="1">
        <w:r w:rsidRPr="00C57DFA">
          <w:rPr>
            <w:rFonts w:ascii="Times New Roman" w:eastAsia="Times New Roman" w:hAnsi="Times New Roman" w:cs="Times New Roman"/>
            <w:color w:val="20708B"/>
            <w:sz w:val="28"/>
            <w:szCs w:val="28"/>
            <w:u w:val="single"/>
            <w:lang w:eastAsia="ru-RU"/>
          </w:rPr>
          <w:t>office@spsl.nsc.ru</w:t>
        </w:r>
      </w:hyperlink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  <w:proofErr w:type="gramEnd"/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Новосибирский государственный университет архитектуры, дизайна и искусств им. А. Д. </w:t>
      </w:r>
      <w:proofErr w:type="spellStart"/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Крячкова</w:t>
      </w:r>
      <w:proofErr w:type="spellEnd"/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(Красный проспект, 38)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Мероприятия проводятся дистанционно. На сайте НГУАДИ в разделе «Новости» </w:t>
      </w:r>
      <w:hyperlink r:id="rId29" w:tooltip="http://www.nsuada.ru/about_the_university/news/" w:history="1">
        <w:r w:rsidRPr="00C57DFA">
          <w:rPr>
            <w:rFonts w:ascii="Times New Roman" w:eastAsia="Times New Roman" w:hAnsi="Times New Roman" w:cs="Times New Roman"/>
            <w:color w:val="20708B"/>
            <w:sz w:val="28"/>
            <w:szCs w:val="28"/>
            <w:u w:val="single"/>
            <w:lang w:eastAsia="ru-RU"/>
          </w:rPr>
          <w:t>http://www.nsuada.ru/about_the_university/news/</w:t>
        </w:r>
      </w:hyperlink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будет размещаться информация о мероприятиях, посвященных Дню российской науки.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8 февраля, 10:00—12:00 — научная дискуссия «Наукоемкие креативные индустрии в России: возможности и перспективы»; модератор: ректор НГУАДИ доктор культурологии Н. В. Багрова; участники: руководители предприятий в сфере креативных индустрий, научно-педагогические работники и студенты, обучающиеся по образовательным программам творческих направлений; 12:00—13:00 — круглый стол «Стратегические цели университетской науки»; модератор — доктор культурологии Г. Б.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Паршукова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  <w:proofErr w:type="gram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участники — научно-педагогические работники и студенты; 13:30—14:30 — мастер-класс «Проектирование общества»; ведущая — д.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социол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н. Н. Д. Вавилина; участники — студенты и сотрудники научных и образовательных организаций; 16:15—17:45 — студенческий научный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батл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НГУАДИ «Наука в эпоху креативных индустрий»; ведущая — к. т. н. Ю. В. Родионова; модератор — кандидат искусствоведения Ю. И. Тарасова;</w:t>
      </w:r>
      <w:proofErr w:type="gram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участники — студенты.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Новосибирский государственный архитектурно-строительный университет (</w:t>
      </w:r>
      <w:proofErr w:type="spellStart"/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Сибстрин</w:t>
      </w:r>
      <w:proofErr w:type="spellEnd"/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(ул. Ленинградская, 113)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 февраля — ежегодный конкурс «Молодой ученый НГАСУ (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Сибстрин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2020 года», «Аспирант НГАСУ (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Сибстрин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2020 года», «Студент-исследователь НГАСУ (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Сибстрин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2020 года». Место проведения: НГАСУ (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Сибстрин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), ауд. 306.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Новосибирский государственный педагогический университет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(Ул. Вилюйская, 28)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18—19 февраля, 10:00 — международная научно-практическая конференция «Современные направления психолого-педагогического сопровождения детства» (в онлайн-режиме, ссылка будет дана за один час до начала мероприятия). Контакты: Р. О.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Агавелян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e-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mail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Id.ns</w:t>
      </w:r>
      <w:proofErr w:type="gram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proofErr w:type="gram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u@mail.ru; 10:00 — Всероссийская научно-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практическая конференция с международным участием, посвященная 85-летию НГПУ «Педагогический профессионализм как фактор развития </w:t>
      </w: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современного общества» (в смешанном режиме, ссылка будет дана за один час до начала мероприятия). Контакты: </w:t>
      </w:r>
      <w:proofErr w:type="gram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Е. В. Андриенко, e-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mail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eva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andrienko@rambler.ru; тел. (383) 244-11-61).</w:t>
      </w:r>
      <w:proofErr w:type="gramEnd"/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Новосибирский государственный технический университет (НГТУ НЭТИ)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(пр. Карла Маркса, 20)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8, 9, 10 февраля, время приблизительно 15:00 — NETI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Science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Slam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gram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Серия прямых эфиров в официальном аккаунте НГТУ НЭТИ в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Instagram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(@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nstu_online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): 30—40-минутные выступления спикеров из разных областей науки в формате лекций.</w:t>
      </w:r>
      <w:proofErr w:type="gramEnd"/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Новосибирский юридический институт (филиал) Томского государственного университета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(ул. Широкая, 33/1)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 февраля, 19:30 — научная конференция «Правовая наука и институт банкротства: современный вектор развития» (в дистанционном режиме с юридическим факультетом Московского государственного университета им. М. В. Ломоносова). Контакты: И. В. Фролов, тел.8 (913) 940-84-10, e-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mail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lex-sib@mail.ru.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Сибирский государственный университет </w:t>
      </w:r>
      <w:proofErr w:type="spellStart"/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геосистем</w:t>
      </w:r>
      <w:proofErr w:type="spellEnd"/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и технологий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(ул.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Плахотного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10)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 февраля, 11:00—11:45 — мастер-класс «Современная геодезия» (очно, 8—11 класс, 25 человек). Во время мастер-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класса школьники научатся определять пространственное положение зданий с помощью смартфонов; 14:00—15:00 — экскурсия в центр инжиниринга и робототехники (очно, 7—11 класс, 20 человек). Контакты: Т. Н.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Кутепова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тел. 8-923-151-77-01, e-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mail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priem.com@ssga.ru.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 февраля, 10:10—11:40 — командная метрологическая игра «38 попугаев». Проведение измерений объектов различными мерами длины. Статистическая обработка полученных результатов (очно, 9—11 класс, 25 человек); 14:00—16:00 — игра «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Геокэшинг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— мир удивительных открытий».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Геокэшинг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— направление спортивного ориентирования и поиска </w:t>
      </w:r>
      <w:proofErr w:type="gram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тайников</w:t>
      </w:r>
      <w:proofErr w:type="gram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на местности, так и внутри зданий результатов (очно, 9—11 класс, 35 человек). Контакты: Т. Н.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Кутепова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тел. 8-923-151-77-01, e-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mail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priem.com@ssga.ru.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 февраля, 11:00—12:00 — открытая лекция «Цифровая картография и цифровая экономика» для школьников, студентов и всех желающих, количество подключений не ограничено. Ссылка на подключение: </w:t>
      </w:r>
      <w:hyperlink r:id="rId30" w:tooltip="https://Zoom.us/j/94213363996" w:history="1">
        <w:r w:rsidRPr="00C57DFA">
          <w:rPr>
            <w:rFonts w:ascii="Times New Roman" w:eastAsia="Times New Roman" w:hAnsi="Times New Roman" w:cs="Times New Roman"/>
            <w:color w:val="20708B"/>
            <w:sz w:val="28"/>
            <w:szCs w:val="28"/>
            <w:u w:val="single"/>
            <w:lang w:eastAsia="ru-RU"/>
          </w:rPr>
          <w:t>https://Zoom.us/j/94213363996</w:t>
        </w:r>
      </w:hyperlink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Контакты: А. А. Колесников, </w:t>
      </w: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тел. 361-06-35, e-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mail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kaf.kartography@ssga.ru; 12:00—13:00 (ауд. 239) — лекция-экскурсия «Военные оптические приборы» (очно, школьники, студенты, 20 человек); контакты: В. С. Ефремов, тел. 343-91-11, e-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mail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kaf.nio@ssga.ru; 14:00—14:45 — экскурсия в Научно-образовательный и производственный центр беспилотных авиационных систем (очно, 8—11 класс, 20 человек). Контакты: Т. Н.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Кутепова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тел. 8-923-151-77-01, e-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mail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priem.com@ssga.ru; 14:00—15:00 (ауд. 230) — уникальная встреча с заместителем президента межрегиональной организации «Союз силовых структур Родины». Знакомство с работой Новосибирского управления КГБ — ФСБ по противодействию иностранным разведкам (очно, школьники, студенты, 50 человек). Контакты: С. В. Десятов, А. Н.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Поликанин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А. В.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Троеглазова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тел. 343-91-11, e-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mail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kaf.ib@ssga.ru.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 февраля, 10:10—11:10 — открытый урок «Демонстрация образцов вооружения армии РФ и стран НАТО» (очно, 9—11 класс, 15 человек); 12:00—13:00 — экологическая игра (очно, 8—11 класс, 25 человек); 14:00—14:45 — экскурсия в лабораторию материаловедения и технологии конструкционных материалов (очно, 8—11 класс, 20 человек); 14:00—15:00 — интерактивный урок «Визуализация невидимых опасностей», знакомство со специальностью «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Техносферная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безопасность» (очно, 8—11 класс, 25 человек). Контакты: Т. Н.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Кутепова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тел. 8-923-151-77-01, e-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mail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priem.com@ssga.ru.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10 февраля, 09:00—10:00 (ауд. 432) — лекция и показ видеофильма «Зеленые вузы России» (очно, школьники, студенты, 30 человек); Л. Ю.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Анопченко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тел. 361-08-86, e-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mail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kaf.ecolog@ssga.ru; 10:10—11:40 (ауд. 429) — лекция «НИРС кафедры физкультуры». Перспективы научной деятельности по спортивной и физкультурно-оздоровительной тематике (очно, школьники, студенты, 20 человек); контакты: А. В. Лопарев, О. М.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Капленко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тел. 361-01-80, e-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mail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kaf.fizkult@ssga.ru; 10:10—11:40 — инновационная игра «Цифровая Земля» с элементами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квеста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(очно, 9—11 класс, 20 человек); контакты: Т. Н.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Кутепова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тел. 8-923-151-77-01, e-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mail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priem.com@ssga.ru; 12:00—13:00 — открытый урок «Цифровая обработка изображений в лабораторных работах по волновой оптике» (очно, школьники, студенты, 30 человек); контакты: В. С. Корнеев, тел. 343-29-33, e-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mail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korneyv@mail.ru.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11 февраля, 12:00—13:00 (ауд. 550) — круглый стол «Моя профессия и я». </w:t>
      </w:r>
      <w:proofErr w:type="gram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такое профессия метролог, что такое специальность «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инноватика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»? (очно, школьники, студенты, 40 человек); контакты: тел. 361-07-31, e-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mail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kaf.suit@ssga.ru; 10:10—11:40 (ауд. 215)— познавательный семинар «Современные научные подходы в решении актуальных проблем общества в сфере обращения с отходами производства и потребления» (очно, школьники, студенты, 30 человек); А. А. Чернов, тел. 344-42-39, e-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mail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kaf.bgd@ssga.ru;</w:t>
      </w:r>
      <w:proofErr w:type="gram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12:10—13:40 — круглый стол «Право на насилие в правовом и историческом ракурсе» (онлайн, школьники, студенты, количество не </w:t>
      </w: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ограничено); контакты: В. А. Ракунов, тел. 344-29-76, e-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mail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kaf.gumanitar@ssga.ru; ссылка на подключение: </w:t>
      </w:r>
      <w:hyperlink r:id="rId31" w:tooltip="https://Zoom.us/j/96295393497?pwd=anAvaG1DZlBha0xuZzlTaEoyNjN0Zz09;" w:history="1">
        <w:r w:rsidRPr="00C57DFA">
          <w:rPr>
            <w:rFonts w:ascii="Times New Roman" w:eastAsia="Times New Roman" w:hAnsi="Times New Roman" w:cs="Times New Roman"/>
            <w:color w:val="20708B"/>
            <w:sz w:val="28"/>
            <w:szCs w:val="28"/>
            <w:u w:val="single"/>
            <w:lang w:eastAsia="ru-RU"/>
          </w:rPr>
          <w:t>https://Zoom.us/j/96295393497?pwd=anAvaG1DZlBha0xuZzlTaEoyNjN0Zz09;</w:t>
        </w:r>
      </w:hyperlink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14:00—15:30 — лекция: «Проблемы изучения древнейшей истории Сибири» (онлайн, школьники, студенты, количество не ограничено); контакты: Е. В. Сотникова, т. 344-29-76, e-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mail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kaf.gumanitar@ssga.ru; ссылка на подключение: https://Zoom.us/j/94310465206?pwd=eG1hTlBPQllraFd6clpzVDV5eTVVZz09.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 февраля, 12:00—13:00 (ауд. 550) — круглый стол «Проблемы и перспективы инновационного развития экономики в современных условиях» (очно, школьники, студенты, 40 человек); контакты: тел. 361-07-31, e-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mail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kaf.suit@ssga.ru; 14:00—15:00 — «Кадастровый инженер — профессия будущего» (очно, 9—11 класс, 40 человек); контакты: Т. Н.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Кутепова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тел. 8-923-151-77-01, e-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mail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priem.com@ssga.ru.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Сибирский государственный университет путей сообщения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(ул. Залесского, 3/1)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 февраля, 10:00 — отчет о научно-исследовательской работе за 2020 год. Ссылка доступа: </w:t>
      </w:r>
      <w:hyperlink r:id="rId32" w:tooltip="https://via.stu.ru/c/0307429215" w:history="1">
        <w:r w:rsidRPr="00C57DFA">
          <w:rPr>
            <w:rFonts w:ascii="Times New Roman" w:eastAsia="Times New Roman" w:hAnsi="Times New Roman" w:cs="Times New Roman"/>
            <w:color w:val="20708B"/>
            <w:sz w:val="28"/>
            <w:szCs w:val="28"/>
            <w:u w:val="single"/>
            <w:lang w:eastAsia="ru-RU"/>
          </w:rPr>
          <w:t>https://via.stu.ru/c/0307429215</w:t>
        </w:r>
      </w:hyperlink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Контакты: тел. (383) 328-02-67, 328-02-68, e-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mail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stu-biznes@mail.ru.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Сибирский государственный университет телекоммуникаций и информатики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(ул.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Гурьевская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51)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8 февраля, 12:00 — торжественное собрание, посвященное Дню российской науки, экскурсии для студентов в научно-исследовательские лаборатории (очно). Контакты: В. Б.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Шиф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тел. (383) 269-39-51.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Сибирский институт управления — филиал </w:t>
      </w:r>
      <w:proofErr w:type="spellStart"/>
      <w:r w:rsidRPr="00C57D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РАНХиГС</w:t>
      </w:r>
      <w:proofErr w:type="spellEnd"/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(ул. Нижегородская, 6)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8 февраля — виртуальная выставка «Интеграция науки и высшего образования» (на сайте). Контакты: И. Г. Воронцова,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e-mail:vorontsova-ig@ranepa.ru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тел.: +7 (383) 373-13-39.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9 февраля — открытая лекция «Академическая наука и общество: история исследований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Умревинского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острога» (очная). Контакты: Е. А. Белая, e-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mail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hyperlink r:id="rId33" w:history="1">
        <w:r w:rsidRPr="00C57DFA">
          <w:rPr>
            <w:rFonts w:ascii="Times New Roman" w:eastAsia="Times New Roman" w:hAnsi="Times New Roman" w:cs="Times New Roman"/>
            <w:color w:val="20708B"/>
            <w:sz w:val="28"/>
            <w:szCs w:val="28"/>
            <w:u w:val="single"/>
            <w:lang w:eastAsia="ru-RU"/>
          </w:rPr>
          <w:t>belaya-ea@ranepa.ru</w:t>
        </w:r>
      </w:hyperlink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тел. +7 (383) 373-14-57.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18 февраля — 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Межкафедральный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научно-практический семинар «Информационная безопасность» (очно). Контакты: Е. А. Белая, e-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mail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hyperlink r:id="rId34" w:history="1">
        <w:r w:rsidRPr="00C57DFA">
          <w:rPr>
            <w:rFonts w:ascii="Times New Roman" w:eastAsia="Times New Roman" w:hAnsi="Times New Roman" w:cs="Times New Roman"/>
            <w:color w:val="20708B"/>
            <w:sz w:val="28"/>
            <w:szCs w:val="28"/>
            <w:u w:val="single"/>
            <w:lang w:eastAsia="ru-RU"/>
          </w:rPr>
          <w:t>belaya-ea@ranepa.ru</w:t>
        </w:r>
      </w:hyperlink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тел. +7 (383) 373-14-57.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19 февраля — научный семинар для аспирантов «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Наукометрические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инструменты оценки качества журналов и работа с качеством профиля РИНЦ» (очно). Контакты: Е. А. Белая, e-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mail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hyperlink r:id="rId35" w:history="1">
        <w:r w:rsidRPr="00C57DFA">
          <w:rPr>
            <w:rFonts w:ascii="Times New Roman" w:eastAsia="Times New Roman" w:hAnsi="Times New Roman" w:cs="Times New Roman"/>
            <w:color w:val="20708B"/>
            <w:sz w:val="28"/>
            <w:szCs w:val="28"/>
            <w:u w:val="single"/>
            <w:lang w:eastAsia="ru-RU"/>
          </w:rPr>
          <w:t>belaya-ea@ranepa.ru</w:t>
        </w:r>
      </w:hyperlink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тел. +7 (383) 373-14-57.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25 февраля — виртуальная выставка «Современные тренды экономического развития» (на сайте). Контакты: И. Г. Воронцова, e-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mail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hyperlink r:id="rId36" w:history="1">
        <w:r w:rsidRPr="00C57DFA">
          <w:rPr>
            <w:rFonts w:ascii="Times New Roman" w:eastAsia="Times New Roman" w:hAnsi="Times New Roman" w:cs="Times New Roman"/>
            <w:color w:val="20708B"/>
            <w:sz w:val="28"/>
            <w:szCs w:val="28"/>
            <w:u w:val="single"/>
            <w:lang w:eastAsia="ru-RU"/>
          </w:rPr>
          <w:t>vorontsova-ig@ranepa.ru</w:t>
        </w:r>
      </w:hyperlink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тел.: 8 (383) 373-13-39.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25—26 февраля — Международная научная конференция «Современные тренды экономического развития: Россия и мир после пандемии» (очно, с возможностью дистанционного участия). Контакты: Е. А. Белая, e-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mail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hyperlink r:id="rId37" w:history="1">
        <w:r w:rsidRPr="00C57DFA">
          <w:rPr>
            <w:rFonts w:ascii="Times New Roman" w:eastAsia="Times New Roman" w:hAnsi="Times New Roman" w:cs="Times New Roman"/>
            <w:color w:val="20708B"/>
            <w:sz w:val="28"/>
            <w:szCs w:val="28"/>
            <w:u w:val="single"/>
            <w:lang w:eastAsia="ru-RU"/>
          </w:rPr>
          <w:t>belaya-ea@ranepa.ru</w:t>
        </w:r>
      </w:hyperlink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тел. +7 (383) 373-14-57.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DFA" w:rsidRPr="00C57DFA" w:rsidRDefault="00C57DFA" w:rsidP="00C57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28 февраля — научный семинар для аспирантов «Подготовка научных статей по результатам исследований» (очно). Контакты: Г. С. Капустина, e-</w:t>
      </w:r>
      <w:proofErr w:type="spellStart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mail</w:t>
      </w:r>
      <w:proofErr w:type="spellEnd"/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hyperlink r:id="rId38" w:history="1">
        <w:r w:rsidRPr="00C57DFA">
          <w:rPr>
            <w:rFonts w:ascii="Times New Roman" w:eastAsia="Times New Roman" w:hAnsi="Times New Roman" w:cs="Times New Roman"/>
            <w:color w:val="20708B"/>
            <w:sz w:val="28"/>
            <w:szCs w:val="28"/>
            <w:u w:val="single"/>
            <w:lang w:eastAsia="ru-RU"/>
          </w:rPr>
          <w:t>kapustina-gs@ranepa.ru</w:t>
        </w:r>
      </w:hyperlink>
      <w:r w:rsidRPr="00C57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тел.: (383) 373-14-53.</w:t>
      </w:r>
    </w:p>
    <w:p w:rsidR="00D60DA0" w:rsidRPr="00C57DFA" w:rsidRDefault="00D60DA0" w:rsidP="00C57D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60DA0" w:rsidRPr="00C57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FA"/>
    <w:rsid w:val="009D7779"/>
    <w:rsid w:val="00A47B88"/>
    <w:rsid w:val="00C57DFA"/>
    <w:rsid w:val="00D60DA0"/>
    <w:rsid w:val="00DA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oom.us/j/94589086879?pwd=bjBnRnYyYkZGMUhwbDdkRkFyKzdhdz09" TargetMode="External"/><Relationship Id="rId18" Type="http://schemas.openxmlformats.org/officeDocument/2006/relationships/hyperlink" Target="https://zoom.us/j/94544033657?pwd=VndGZGxZNTN5SGtuZHk3dk5RU0RwQT09" TargetMode="External"/><Relationship Id="rId26" Type="http://schemas.openxmlformats.org/officeDocument/2006/relationships/hyperlink" Target="https://sfsca.ru/site/education/grebennikov.html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V.S.Vorobev@inp.nsk.su" TargetMode="External"/><Relationship Id="rId34" Type="http://schemas.openxmlformats.org/officeDocument/2006/relationships/hyperlink" Target="mailto:belaya-ea@ranepa.ru" TargetMode="External"/><Relationship Id="rId7" Type="http://schemas.openxmlformats.org/officeDocument/2006/relationships/hyperlink" Target="mailto:museum.iaetsoran@gmail.com" TargetMode="External"/><Relationship Id="rId12" Type="http://schemas.openxmlformats.org/officeDocument/2006/relationships/hyperlink" Target="https://zoom.us/j/99876571728?pwd=YzJLWlB0T1RzT1FKdThBdURLbE1IQT09" TargetMode="External"/><Relationship Id="rId17" Type="http://schemas.openxmlformats.org/officeDocument/2006/relationships/hyperlink" Target="https://zoom.us/j/96382397653?pwd=bUU1MjRQRFZuYlF3REZ1V3hJVURZUT09" TargetMode="External"/><Relationship Id="rId25" Type="http://schemas.openxmlformats.org/officeDocument/2006/relationships/hyperlink" Target="https://sfsca.ru/" TargetMode="External"/><Relationship Id="rId33" Type="http://schemas.openxmlformats.org/officeDocument/2006/relationships/hyperlink" Target="mailto:belaya-ea@ranepa.ru" TargetMode="External"/><Relationship Id="rId38" Type="http://schemas.openxmlformats.org/officeDocument/2006/relationships/hyperlink" Target="mailto:kapustina-gs@ranepa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hevandrey@isp.nsc.ru" TargetMode="External"/><Relationship Id="rId20" Type="http://schemas.openxmlformats.org/officeDocument/2006/relationships/hyperlink" Target="mailto:DontcovaNP@icg.sbras.ru" TargetMode="External"/><Relationship Id="rId29" Type="http://schemas.openxmlformats.org/officeDocument/2006/relationships/hyperlink" Target="http://www.nsuada.ru/about_the_university/news/" TargetMode="External"/><Relationship Id="rId1" Type="http://schemas.openxmlformats.org/officeDocument/2006/relationships/styles" Target="styles.xml"/><Relationship Id="rId6" Type="http://schemas.openxmlformats.org/officeDocument/2006/relationships/hyperlink" Target="mailto:museum.iaetsoran@gmail.com" TargetMode="External"/><Relationship Id="rId11" Type="http://schemas.openxmlformats.org/officeDocument/2006/relationships/hyperlink" Target="https://zoom.us/j/99677922577?pwd=TGJJQ1h2Z1lpUGFyekp" TargetMode="External"/><Relationship Id="rId24" Type="http://schemas.openxmlformats.org/officeDocument/2006/relationships/hyperlink" Target="https://niikim.ru/ru/:" TargetMode="External"/><Relationship Id="rId32" Type="http://schemas.openxmlformats.org/officeDocument/2006/relationships/hyperlink" Target="https://via.stu.ru/c/0307429215" TargetMode="External"/><Relationship Id="rId37" Type="http://schemas.openxmlformats.org/officeDocument/2006/relationships/hyperlink" Target="mailto:belaya-ea@ranepa.ru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iae.nsk.su/ru/" TargetMode="External"/><Relationship Id="rId15" Type="http://schemas.openxmlformats.org/officeDocument/2006/relationships/hyperlink" Target="http://www.isp.nsc.ru/" TargetMode="External"/><Relationship Id="rId23" Type="http://schemas.openxmlformats.org/officeDocument/2006/relationships/hyperlink" Target="https://us02web.zoom.us/j/87297031707" TargetMode="External"/><Relationship Id="rId28" Type="http://schemas.openxmlformats.org/officeDocument/2006/relationships/hyperlink" Target="mailto:office@spsl.nsc.ru" TargetMode="External"/><Relationship Id="rId36" Type="http://schemas.openxmlformats.org/officeDocument/2006/relationships/hyperlink" Target="mailto:vorontsova-ig@ranepa.ru" TargetMode="External"/><Relationship Id="rId10" Type="http://schemas.openxmlformats.org/officeDocument/2006/relationships/hyperlink" Target="http://web.nioch.nsc.ru/" TargetMode="External"/><Relationship Id="rId19" Type="http://schemas.openxmlformats.org/officeDocument/2006/relationships/hyperlink" Target="https://zoom.us/j/3830964431?pwd=NWJKSjlrWXFuUk9EZEhJZFNwZmQyUT09" TargetMode="External"/><Relationship Id="rId31" Type="http://schemas.openxmlformats.org/officeDocument/2006/relationships/hyperlink" Target="https://zoom.us/j/96295393497?pwd=anAvaG1DZlBha0xuZzlTaEoyNjN0Zz09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j/96877272091" TargetMode="External"/><Relationship Id="rId14" Type="http://schemas.openxmlformats.org/officeDocument/2006/relationships/hyperlink" Target="mailto:sci_it@itp.nsc.ru" TargetMode="External"/><Relationship Id="rId22" Type="http://schemas.openxmlformats.org/officeDocument/2006/relationships/hyperlink" Target="https://zoom.us/j/92206715882?pwd=QzlIWllzZXdLclNZVWhsOGtJZm9zQT09" TargetMode="External"/><Relationship Id="rId27" Type="http://schemas.openxmlformats.org/officeDocument/2006/relationships/hyperlink" Target="https://zoom.us/j/2462380684?pwd=THlzRytWNXBQcHhpM0liM0pzWGVkQT09" TargetMode="External"/><Relationship Id="rId30" Type="http://schemas.openxmlformats.org/officeDocument/2006/relationships/hyperlink" Target="https://zoom.us/j/94213363996" TargetMode="External"/><Relationship Id="rId35" Type="http://schemas.openxmlformats.org/officeDocument/2006/relationships/hyperlink" Target="mailto:belaya-ea@ranepa.ru" TargetMode="External"/><Relationship Id="rId8" Type="http://schemas.openxmlformats.org/officeDocument/2006/relationships/hyperlink" Target="https://zoom.us/j/99677922577?pwd=TGJJQ1h2Z1lpUGFyekpwY2lXQkRkZz09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4679</Words>
  <Characters>26672</Characters>
  <Application>Microsoft Office Word</Application>
  <DocSecurity>0</DocSecurity>
  <Lines>222</Lines>
  <Paragraphs>62</Paragraphs>
  <ScaleCrop>false</ScaleCrop>
  <Company/>
  <LinksUpToDate>false</LinksUpToDate>
  <CharactersWithSpaces>31289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Светлана Ивановна</dc:creator>
  <cp:lastModifiedBy>Антонова Светлана Ивановна</cp:lastModifiedBy>
  <cp:revision>4</cp:revision>
  <dcterms:created xsi:type="dcterms:W3CDTF">2021-02-04T07:35:00Z</dcterms:created>
  <dcterms:modified xsi:type="dcterms:W3CDTF">2021-02-04T07:49:00Z</dcterms:modified>
</cp:coreProperties>
</file>