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E7" w:rsidRPr="006F2381" w:rsidRDefault="00B662E7" w:rsidP="00B662E7">
      <w:pPr>
        <w:jc w:val="center"/>
        <w:rPr>
          <w:b/>
          <w:szCs w:val="28"/>
        </w:rPr>
      </w:pPr>
      <w:r w:rsidRPr="006F2381">
        <w:rPr>
          <w:b/>
          <w:szCs w:val="28"/>
        </w:rPr>
        <w:t xml:space="preserve">Договор о целевом приёме </w:t>
      </w:r>
    </w:p>
    <w:p w:rsidR="00B662E7" w:rsidRPr="006F2381" w:rsidRDefault="00B662E7" w:rsidP="00B662E7">
      <w:pPr>
        <w:jc w:val="center"/>
        <w:rPr>
          <w:szCs w:val="28"/>
        </w:rPr>
      </w:pPr>
      <w:r w:rsidRPr="006F2381">
        <w:rPr>
          <w:szCs w:val="28"/>
        </w:rPr>
        <w:t>№</w:t>
      </w:r>
      <w:r w:rsidRPr="006F2381">
        <w:rPr>
          <w:rFonts w:eastAsia="Calibri"/>
          <w:color w:val="000000"/>
          <w:lang w:eastAsia="ar-SA"/>
        </w:rPr>
        <w:t> __________</w:t>
      </w:r>
    </w:p>
    <w:p w:rsidR="00B662E7" w:rsidRPr="006F2381" w:rsidRDefault="00B662E7" w:rsidP="00B662E7">
      <w:pPr>
        <w:jc w:val="both"/>
        <w:rPr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814"/>
        <w:gridCol w:w="4967"/>
      </w:tblGrid>
      <w:tr w:rsidR="00B662E7" w:rsidRPr="006F2381" w:rsidTr="003F4966">
        <w:tc>
          <w:tcPr>
            <w:tcW w:w="4814" w:type="dxa"/>
            <w:shd w:val="clear" w:color="auto" w:fill="auto"/>
          </w:tcPr>
          <w:p w:rsidR="00B662E7" w:rsidRPr="006F2381" w:rsidRDefault="00B662E7" w:rsidP="003F4966">
            <w:pPr>
              <w:jc w:val="both"/>
              <w:rPr>
                <w:sz w:val="22"/>
                <w:szCs w:val="20"/>
              </w:rPr>
            </w:pPr>
            <w:r w:rsidRPr="006F2381">
              <w:rPr>
                <w:sz w:val="22"/>
                <w:szCs w:val="20"/>
              </w:rPr>
              <w:t>г. Новосибирск</w:t>
            </w:r>
          </w:p>
        </w:tc>
        <w:tc>
          <w:tcPr>
            <w:tcW w:w="4967" w:type="dxa"/>
            <w:shd w:val="clear" w:color="auto" w:fill="auto"/>
          </w:tcPr>
          <w:p w:rsidR="00B662E7" w:rsidRPr="006F2381" w:rsidRDefault="00B662E7" w:rsidP="003F4966">
            <w:pPr>
              <w:jc w:val="right"/>
              <w:rPr>
                <w:sz w:val="22"/>
                <w:szCs w:val="20"/>
              </w:rPr>
            </w:pPr>
            <w:r w:rsidRPr="006F2381">
              <w:rPr>
                <w:sz w:val="22"/>
                <w:szCs w:val="20"/>
              </w:rPr>
              <w:t>__  ____________ 20__ г.</w:t>
            </w:r>
          </w:p>
        </w:tc>
      </w:tr>
    </w:tbl>
    <w:p w:rsidR="00B662E7" w:rsidRPr="006F2381" w:rsidRDefault="00B662E7" w:rsidP="00B662E7">
      <w:pPr>
        <w:jc w:val="both"/>
        <w:rPr>
          <w:szCs w:val="21"/>
        </w:rPr>
      </w:pPr>
    </w:p>
    <w:p w:rsidR="00B662E7" w:rsidRPr="006F2381" w:rsidRDefault="00B662E7" w:rsidP="00B662E7">
      <w:pPr>
        <w:jc w:val="both"/>
      </w:pPr>
      <w:r w:rsidRPr="006F2381">
        <w:rPr>
          <w:szCs w:val="20"/>
        </w:rPr>
        <w:t>Федеральное государственное бюджетное образовательное учреждение высшего образования «Новосибирский государственный педагогический университет» (сокращенное наименование – ФГБОУ</w:t>
      </w:r>
      <w:r w:rsidRPr="006F2381">
        <w:rPr>
          <w:rFonts w:eastAsia="Calibri"/>
          <w:color w:val="000000"/>
          <w:szCs w:val="20"/>
          <w:lang w:eastAsia="ar-SA"/>
        </w:rPr>
        <w:t> </w:t>
      </w:r>
      <w:r w:rsidRPr="006F2381">
        <w:rPr>
          <w:szCs w:val="20"/>
        </w:rPr>
        <w:t>ВО</w:t>
      </w:r>
      <w:r w:rsidRPr="006F2381">
        <w:rPr>
          <w:rFonts w:eastAsia="Calibri"/>
          <w:color w:val="000000"/>
          <w:szCs w:val="20"/>
          <w:lang w:eastAsia="ar-SA"/>
        </w:rPr>
        <w:t> </w:t>
      </w:r>
      <w:r w:rsidRPr="006F2381">
        <w:rPr>
          <w:szCs w:val="20"/>
        </w:rPr>
        <w:t>«НГПУ»), именуемое в дальнейшем исполнителем, в лице И. о. ректора</w:t>
      </w:r>
      <w:r w:rsidRPr="006F2381">
        <w:rPr>
          <w:color w:val="FF0000"/>
          <w:szCs w:val="20"/>
        </w:rPr>
        <w:t>*</w:t>
      </w:r>
      <w:r w:rsidRPr="006F2381">
        <w:rPr>
          <w:szCs w:val="20"/>
        </w:rPr>
        <w:t xml:space="preserve"> </w:t>
      </w:r>
      <w:proofErr w:type="spellStart"/>
      <w:r w:rsidRPr="006F2381">
        <w:rPr>
          <w:szCs w:val="20"/>
        </w:rPr>
        <w:t>Герасёва</w:t>
      </w:r>
      <w:proofErr w:type="spellEnd"/>
      <w:r w:rsidRPr="006F2381">
        <w:rPr>
          <w:szCs w:val="20"/>
        </w:rPr>
        <w:t xml:space="preserve"> Алексея Дмитриевича, действующего на основании Устава ФГБОУ</w:t>
      </w:r>
      <w:r w:rsidRPr="006F2381">
        <w:rPr>
          <w:rFonts w:eastAsia="Calibri"/>
          <w:color w:val="000000"/>
          <w:szCs w:val="20"/>
          <w:lang w:eastAsia="ar-SA"/>
        </w:rPr>
        <w:t> </w:t>
      </w:r>
      <w:r w:rsidRPr="006F2381">
        <w:rPr>
          <w:szCs w:val="20"/>
        </w:rPr>
        <w:t>ВО</w:t>
      </w:r>
      <w:r w:rsidRPr="006F2381">
        <w:rPr>
          <w:rFonts w:eastAsia="Calibri"/>
          <w:color w:val="000000"/>
          <w:szCs w:val="20"/>
          <w:lang w:eastAsia="ar-SA"/>
        </w:rPr>
        <w:t> </w:t>
      </w:r>
      <w:r w:rsidRPr="006F2381">
        <w:rPr>
          <w:szCs w:val="20"/>
        </w:rPr>
        <w:t xml:space="preserve">«НГПУ» с одной стороны, </w:t>
      </w:r>
      <w:r w:rsidRPr="006F2381">
        <w:t xml:space="preserve">и </w:t>
      </w:r>
    </w:p>
    <w:p w:rsidR="00B662E7" w:rsidRPr="006F2381" w:rsidRDefault="00B662E7" w:rsidP="00B662E7">
      <w:pPr>
        <w:jc w:val="both"/>
      </w:pPr>
      <w:r w:rsidRPr="006F2381">
        <w:t>________________________________________________________________________________</w:t>
      </w:r>
    </w:p>
    <w:p w:rsidR="00B662E7" w:rsidRPr="006F2381" w:rsidRDefault="00B662E7" w:rsidP="00B662E7">
      <w:pPr>
        <w:ind w:left="851"/>
        <w:jc w:val="center"/>
        <w:rPr>
          <w:i/>
          <w:sz w:val="16"/>
          <w:szCs w:val="18"/>
        </w:rPr>
      </w:pPr>
      <w:r w:rsidRPr="006F2381">
        <w:rPr>
          <w:i/>
          <w:sz w:val="16"/>
          <w:szCs w:val="18"/>
        </w:rPr>
        <w:t>(полное наименование федерального государственного органа, Органа государственной власти субъекта Российской Федерации, органа местного самоуправления, государственного (муниципального) учреждения, унитарного предприятия, государственной корпорации, государственной компании или хозяйственного общества, в компании или хозяйственного общества, в уставном капитале которого присутствует доля Российской Федерации, субъекта Российской Федерации или муниципального образования)</w:t>
      </w:r>
    </w:p>
    <w:p w:rsidR="00B662E7" w:rsidRPr="006F2381" w:rsidRDefault="00B662E7" w:rsidP="00B662E7">
      <w:pPr>
        <w:jc w:val="both"/>
      </w:pPr>
      <w:r w:rsidRPr="006F2381">
        <w:rPr>
          <w:szCs w:val="20"/>
        </w:rPr>
        <w:t>именуем__ в дальнейшем заказчиком, в лице</w:t>
      </w:r>
      <w:r w:rsidRPr="006F2381">
        <w:rPr>
          <w:sz w:val="28"/>
        </w:rPr>
        <w:t xml:space="preserve"> </w:t>
      </w:r>
      <w:r w:rsidRPr="006F2381">
        <w:t>________________________________________________________________________________</w:t>
      </w:r>
    </w:p>
    <w:p w:rsidR="00B662E7" w:rsidRPr="006F2381" w:rsidRDefault="00B662E7" w:rsidP="00B662E7">
      <w:pPr>
        <w:ind w:left="1416" w:firstLine="708"/>
        <w:jc w:val="both"/>
        <w:rPr>
          <w:i/>
          <w:sz w:val="16"/>
          <w:szCs w:val="16"/>
        </w:rPr>
      </w:pPr>
      <w:proofErr w:type="gramStart"/>
      <w:r w:rsidRPr="006F2381">
        <w:rPr>
          <w:i/>
          <w:sz w:val="16"/>
          <w:szCs w:val="16"/>
        </w:rPr>
        <w:t>(наименование должности, фамилия, имя, отчество (при наличии) полностью</w:t>
      </w:r>
      <w:proofErr w:type="gramEnd"/>
    </w:p>
    <w:p w:rsidR="00B662E7" w:rsidRPr="006F2381" w:rsidRDefault="00B662E7" w:rsidP="00B662E7">
      <w:pPr>
        <w:jc w:val="both"/>
        <w:rPr>
          <w:sz w:val="21"/>
          <w:szCs w:val="21"/>
        </w:rPr>
      </w:pPr>
      <w:proofErr w:type="gramStart"/>
      <w:r w:rsidRPr="006F2381">
        <w:rPr>
          <w:szCs w:val="20"/>
        </w:rPr>
        <w:t>действующего</w:t>
      </w:r>
      <w:proofErr w:type="gramEnd"/>
      <w:r w:rsidRPr="006F2381">
        <w:rPr>
          <w:szCs w:val="20"/>
        </w:rPr>
        <w:t xml:space="preserve"> на основании</w:t>
      </w:r>
      <w:r w:rsidRPr="006F2381">
        <w:rPr>
          <w:szCs w:val="21"/>
        </w:rPr>
        <w:t xml:space="preserve"> </w:t>
      </w:r>
      <w:r w:rsidRPr="006F2381">
        <w:rPr>
          <w:sz w:val="21"/>
          <w:szCs w:val="21"/>
        </w:rPr>
        <w:t>______________________________________________________________,</w:t>
      </w:r>
    </w:p>
    <w:p w:rsidR="00B662E7" w:rsidRPr="006F2381" w:rsidRDefault="00B662E7" w:rsidP="00B662E7">
      <w:pPr>
        <w:ind w:left="1701"/>
        <w:jc w:val="center"/>
        <w:rPr>
          <w:i/>
          <w:sz w:val="16"/>
          <w:szCs w:val="16"/>
        </w:rPr>
      </w:pPr>
      <w:r w:rsidRPr="006F2381">
        <w:rPr>
          <w:i/>
          <w:sz w:val="16"/>
          <w:szCs w:val="16"/>
        </w:rPr>
        <w:t>(наименование документа)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с другой стороны, далее именуемые сторонами, заключили настоящий договор о нижеследующем:</w:t>
      </w:r>
    </w:p>
    <w:p w:rsidR="00B662E7" w:rsidRPr="006F2381" w:rsidRDefault="00B662E7" w:rsidP="00B662E7">
      <w:pPr>
        <w:spacing w:before="120"/>
        <w:jc w:val="center"/>
        <w:rPr>
          <w:b/>
          <w:szCs w:val="20"/>
        </w:rPr>
      </w:pPr>
      <w:r w:rsidRPr="006F2381">
        <w:rPr>
          <w:b/>
          <w:szCs w:val="20"/>
        </w:rPr>
        <w:t>1. Предмет договора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1. Исполнитель обязуется организовать в 20__ году целевой приём _______________________ граждан, заключивших договор о целевом обучении с заказчиком, в рамках квоты целевого приёма для получения высшего образования в объёме установленных на очередной год контрольных цифр приёма граждан на обучение за счёт бюджетных ассигнований федерального бюджета (далее – квота целевого приёма), по заявке Министерства образования Новосибирской области, а заказчик обязуется организовать практику граждан, заключивших договор о целевом обучении, в соответствии с учебными планами исполнителя.</w:t>
      </w:r>
    </w:p>
    <w:p w:rsidR="00B662E7" w:rsidRPr="006F2381" w:rsidRDefault="00B662E7" w:rsidP="00B662E7">
      <w:pPr>
        <w:spacing w:before="120"/>
        <w:jc w:val="center"/>
        <w:rPr>
          <w:b/>
          <w:szCs w:val="20"/>
        </w:rPr>
      </w:pPr>
      <w:r w:rsidRPr="006F2381">
        <w:rPr>
          <w:b/>
          <w:szCs w:val="20"/>
        </w:rPr>
        <w:t>2. Права и обязанности сторон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2.1. Заказчик вправе: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а) проводить работу по профессиональной ориентации граждан, поступающих на обучение по образовательным программам высшего образования;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б) проводить мониторинг успеваемости граждан, обучающихся в соответствии с договорами о целевом обучении, и контролировать качество их подготовки;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в) вносить исполнителю предложения по формированию образовательных программ высшего образования, реализуемых исполнителем, с учётом дополнительных требований заказчика к уровню и качеству подготовки граждан, заключивших договор о целевом обучении, и (или) по внесению изменений в указанные образовательные программы;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г) принимать участие в организуемых исполнителем учебно-методических и научных мероприятиях по проблемам совершенствования системы подготовки и повышения квалификации специалистов, а также развития фундаментальной и прикладной науки;</w:t>
      </w:r>
    </w:p>
    <w:p w:rsidR="00B662E7" w:rsidRPr="006F2381" w:rsidRDefault="00B662E7" w:rsidP="00B662E7">
      <w:r w:rsidRPr="006F2381">
        <w:rPr>
          <w:szCs w:val="20"/>
        </w:rPr>
        <w:t>д)</w:t>
      </w:r>
      <w:r w:rsidRPr="006F2381">
        <w:rPr>
          <w:sz w:val="21"/>
          <w:szCs w:val="21"/>
        </w:rPr>
        <w:t>_________________________________________________________________________________________</w:t>
      </w:r>
    </w:p>
    <w:p w:rsidR="00B662E7" w:rsidRPr="006F2381" w:rsidRDefault="00B662E7" w:rsidP="00B662E7">
      <w:pPr>
        <w:jc w:val="center"/>
        <w:rPr>
          <w:i/>
          <w:sz w:val="16"/>
        </w:rPr>
      </w:pPr>
      <w:r w:rsidRPr="006F2381">
        <w:rPr>
          <w:i/>
          <w:sz w:val="16"/>
        </w:rPr>
        <w:t>(иные права заказчика)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2.2. Заказчик обязан: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а) осуществлять отбор и направление граждан, заключивших договор о целевом обучении, к исполнителю для участия в конкурсе на целевые места, проводимом в рамках квоты целевого приёма</w:t>
      </w:r>
      <w:r w:rsidRPr="006F2381">
        <w:rPr>
          <w:sz w:val="28"/>
        </w:rPr>
        <w:t xml:space="preserve"> </w:t>
      </w:r>
      <w:r w:rsidRPr="006F2381">
        <w:rPr>
          <w:szCs w:val="20"/>
        </w:rPr>
        <w:t>по заявке Министерства образования Новосибирской области;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б) организовать прохождение гражданами, заключившими договор о целевом обучении и принятыми на целевые места по конкурсу, проводимому в рамках квоты целевого приема, практики в соответствии с учебными планами исполнителя;</w:t>
      </w:r>
    </w:p>
    <w:p w:rsidR="00B662E7" w:rsidRPr="006F2381" w:rsidRDefault="00B662E7" w:rsidP="00B662E7">
      <w:pPr>
        <w:jc w:val="center"/>
        <w:rPr>
          <w:i/>
          <w:sz w:val="16"/>
          <w:szCs w:val="16"/>
        </w:rPr>
      </w:pPr>
      <w:r w:rsidRPr="006F2381">
        <w:rPr>
          <w:szCs w:val="20"/>
        </w:rPr>
        <w:t>в)</w:t>
      </w:r>
      <w:r w:rsidRPr="006F2381">
        <w:rPr>
          <w:szCs w:val="21"/>
        </w:rPr>
        <w:t xml:space="preserve"> </w:t>
      </w:r>
      <w:r w:rsidRPr="006F2381">
        <w:rPr>
          <w:sz w:val="21"/>
          <w:szCs w:val="21"/>
        </w:rPr>
        <w:t>_________________________________________________________________________________________</w:t>
      </w:r>
      <w:r w:rsidRPr="006F2381">
        <w:rPr>
          <w:i/>
          <w:sz w:val="16"/>
          <w:szCs w:val="16"/>
        </w:rPr>
        <w:t xml:space="preserve"> (иные обязанности заказчика)</w:t>
      </w:r>
    </w:p>
    <w:p w:rsidR="00B662E7" w:rsidRPr="006F2381" w:rsidRDefault="00B662E7" w:rsidP="00B662E7">
      <w:r w:rsidRPr="006F2381">
        <w:br w:type="page"/>
      </w:r>
      <w:r w:rsidRPr="006F2381">
        <w:lastRenderedPageBreak/>
        <w:t>2.3. Исполнитель вправе:</w:t>
      </w:r>
    </w:p>
    <w:p w:rsidR="00B662E7" w:rsidRPr="006F2381" w:rsidRDefault="00B662E7" w:rsidP="00B662E7">
      <w:pPr>
        <w:spacing w:before="40"/>
        <w:jc w:val="both"/>
      </w:pPr>
      <w:r w:rsidRPr="006F2381">
        <w:t>а) учитывать предложения заказчика по формированию образовательных программ высшего образования, реализуемых исполнителем, с учетом дополнительных требований заказчика к уровню и качеству подготовки граждан, заключивших договор о целевом обучении, и (или) по внесению изменений в указанные образовательные программы;</w:t>
      </w:r>
    </w:p>
    <w:p w:rsidR="00B662E7" w:rsidRPr="006F2381" w:rsidRDefault="00B662E7" w:rsidP="00B662E7">
      <w:pPr>
        <w:jc w:val="both"/>
        <w:rPr>
          <w:sz w:val="21"/>
          <w:szCs w:val="21"/>
        </w:rPr>
      </w:pPr>
      <w:r w:rsidRPr="006F2381">
        <w:t>б)</w:t>
      </w:r>
      <w:r w:rsidRPr="006F2381">
        <w:rPr>
          <w:sz w:val="21"/>
          <w:szCs w:val="21"/>
        </w:rPr>
        <w:t xml:space="preserve"> _________________________________________________________________________________________</w:t>
      </w:r>
    </w:p>
    <w:p w:rsidR="00B662E7" w:rsidRPr="006F2381" w:rsidRDefault="00B662E7" w:rsidP="00B662E7">
      <w:pPr>
        <w:jc w:val="center"/>
        <w:rPr>
          <w:i/>
          <w:sz w:val="16"/>
          <w:szCs w:val="16"/>
        </w:rPr>
      </w:pPr>
      <w:r w:rsidRPr="006F2381">
        <w:rPr>
          <w:i/>
          <w:sz w:val="16"/>
          <w:szCs w:val="16"/>
        </w:rPr>
        <w:t>(иные права исполнителя)</w:t>
      </w:r>
    </w:p>
    <w:p w:rsidR="00B662E7" w:rsidRPr="006F2381" w:rsidRDefault="00B662E7" w:rsidP="00B662E7">
      <w:pPr>
        <w:rPr>
          <w:szCs w:val="20"/>
        </w:rPr>
      </w:pPr>
      <w:r w:rsidRPr="006F2381">
        <w:rPr>
          <w:szCs w:val="20"/>
        </w:rPr>
        <w:t>2.4. Исполнитель обязан: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а) организовать целевой прием граждан, заключивших договор о целевом обучении с заказчиком, в рамках квоты целевого приема по заявке Министерства образования Новосибирской области;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б) принять на целевые места граждан, заключивших договор о целевом обучении и прошедших конкурс, проводимый в рамках квоты целевого приема по заявке Министерства образования Новосибирской области;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в) обеспечить необходимые условия для подготовки граждан, заключивших договор о целевом обучении и обучающихся по образовательным программам высшего образования в соответствии с федеральными государственными образовательными стандартами, образовательными стандартами, а также с учетом новейших достижений науки и техники;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г) представить по письменному запросу заказчика информацию об успеваемости граждан, заключивших договор о целевом обучении;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д) письменно известить заказчика в течение 10 календарных дней о невыполнении гражданином, заключившим договор о целевом обучении, требований образовательной программы, о его переводе на обучение по иной образовательной программе, отчислении, а также об иных обстоятельствах, имеющих значение для исполнения настоящего договора;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е) обеспечить направление граждан, заключивших договор о целевом обучении, в организацию, указанную в договоре о целевом обучении, для прохождения практики;</w:t>
      </w:r>
    </w:p>
    <w:p w:rsidR="00B662E7" w:rsidRPr="006F2381" w:rsidRDefault="00B662E7" w:rsidP="00B662E7">
      <w:pPr>
        <w:spacing w:before="40"/>
        <w:jc w:val="both"/>
      </w:pPr>
      <w:r w:rsidRPr="006F2381">
        <w:rPr>
          <w:szCs w:val="20"/>
        </w:rPr>
        <w:t>ж)</w:t>
      </w:r>
      <w:r w:rsidRPr="006F2381">
        <w:rPr>
          <w:sz w:val="21"/>
          <w:szCs w:val="21"/>
        </w:rPr>
        <w:t xml:space="preserve"> _________________________________________________________________________________________</w:t>
      </w:r>
    </w:p>
    <w:p w:rsidR="00B662E7" w:rsidRPr="006F2381" w:rsidRDefault="00B662E7" w:rsidP="00B662E7">
      <w:pPr>
        <w:jc w:val="center"/>
        <w:rPr>
          <w:i/>
          <w:sz w:val="16"/>
          <w:szCs w:val="16"/>
        </w:rPr>
      </w:pPr>
      <w:r w:rsidRPr="006F2381">
        <w:rPr>
          <w:i/>
          <w:sz w:val="16"/>
          <w:szCs w:val="16"/>
        </w:rPr>
        <w:t>(иные обязанности исполнителя)</w:t>
      </w:r>
    </w:p>
    <w:p w:rsidR="00B662E7" w:rsidRPr="006F2381" w:rsidRDefault="00B662E7" w:rsidP="00B662E7">
      <w:pPr>
        <w:spacing w:before="240"/>
        <w:jc w:val="center"/>
        <w:rPr>
          <w:b/>
          <w:szCs w:val="20"/>
        </w:rPr>
      </w:pPr>
      <w:r w:rsidRPr="006F2381">
        <w:rPr>
          <w:b/>
          <w:szCs w:val="20"/>
        </w:rPr>
        <w:t>3. Разрешение споров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3.1. Все споры, возникающие при исполнении настоящего договора, разрешаются сторонами путем переговоров, которые могут проводиться в том числе посредством обмена письменными, факсимильными и электронными сообщениями.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3.2. Споры, не разрешенные путем переговоров, рассматриваются в претензионном порядке. Срок рассмотрения претензии составляет 30 календарных дней.</w:t>
      </w:r>
    </w:p>
    <w:p w:rsidR="00B662E7" w:rsidRPr="006F2381" w:rsidRDefault="00B662E7" w:rsidP="00B662E7">
      <w:pPr>
        <w:spacing w:before="40"/>
        <w:jc w:val="both"/>
        <w:rPr>
          <w:szCs w:val="20"/>
        </w:rPr>
      </w:pPr>
      <w:r w:rsidRPr="006F2381">
        <w:rPr>
          <w:szCs w:val="20"/>
        </w:rPr>
        <w:t>3.3. При невозможности урегулирования спора посредством переговоров и в претензионном порядке спор передается на разрешение суда в соответствии с законодательством Российской Федерации.</w:t>
      </w:r>
    </w:p>
    <w:p w:rsidR="00B662E7" w:rsidRPr="006F2381" w:rsidRDefault="00B662E7" w:rsidP="00B662E7">
      <w:pPr>
        <w:spacing w:before="240"/>
        <w:jc w:val="center"/>
        <w:rPr>
          <w:b/>
          <w:szCs w:val="20"/>
        </w:rPr>
      </w:pPr>
      <w:r w:rsidRPr="006F2381">
        <w:rPr>
          <w:b/>
          <w:szCs w:val="20"/>
        </w:rPr>
        <w:t>4. Прочие условия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4.1. Настоящий договор вступает в силу со дня его подписания сторонами и действует до полного исполнения обязательств по нему.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4.2. Изменения, вносимые в настоящий договор, оформляются дополнительными соглашениями к нему.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4.3. В случае если у одной из сторон изменились организационно-правовая форма, адрес, банковские реквизиты (при их наличии) или иные данные, имеющие значение для исполнения настоящего договора, эта сторона обязана уведомить об этом другую сторону в течение 10 календарных дней со дня возникновения указанных изменений.</w:t>
      </w: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4.4. Договор составлен в 2 экземплярах, имеющих одинаковую силу, по одному экземпляру для каждой из сторон.</w:t>
      </w:r>
    </w:p>
    <w:p w:rsidR="00B662E7" w:rsidRPr="006F2381" w:rsidRDefault="00B662E7" w:rsidP="00B662E7">
      <w:pPr>
        <w:jc w:val="both"/>
        <w:rPr>
          <w:b/>
          <w:sz w:val="20"/>
          <w:szCs w:val="20"/>
        </w:rPr>
      </w:pPr>
    </w:p>
    <w:p w:rsidR="00B662E7" w:rsidRPr="006F2381" w:rsidRDefault="00B662E7" w:rsidP="00B662E7">
      <w:pPr>
        <w:spacing w:before="240" w:after="120"/>
        <w:jc w:val="center"/>
        <w:rPr>
          <w:b/>
          <w:szCs w:val="20"/>
        </w:rPr>
      </w:pPr>
    </w:p>
    <w:p w:rsidR="00B662E7" w:rsidRPr="006F2381" w:rsidRDefault="00B662E7" w:rsidP="00B662E7">
      <w:pPr>
        <w:spacing w:before="240" w:after="120"/>
        <w:jc w:val="center"/>
        <w:rPr>
          <w:b/>
          <w:szCs w:val="20"/>
        </w:rPr>
      </w:pPr>
      <w:r w:rsidRPr="006F2381">
        <w:rPr>
          <w:b/>
          <w:szCs w:val="20"/>
        </w:rPr>
        <w:lastRenderedPageBreak/>
        <w:t>5. Адреса и платежные реквизиты сторон</w:t>
      </w:r>
    </w:p>
    <w:tbl>
      <w:tblPr>
        <w:tblW w:w="10490" w:type="dxa"/>
        <w:tblInd w:w="-284" w:type="dxa"/>
        <w:tblLayout w:type="fixed"/>
        <w:tblLook w:val="00A0" w:firstRow="1" w:lastRow="0" w:firstColumn="1" w:lastColumn="0" w:noHBand="0" w:noVBand="0"/>
      </w:tblPr>
      <w:tblGrid>
        <w:gridCol w:w="4962"/>
        <w:gridCol w:w="5528"/>
      </w:tblGrid>
      <w:tr w:rsidR="00B662E7" w:rsidRPr="006F2381" w:rsidTr="003F4966">
        <w:trPr>
          <w:trHeight w:val="1125"/>
        </w:trPr>
        <w:tc>
          <w:tcPr>
            <w:tcW w:w="4962" w:type="dxa"/>
          </w:tcPr>
          <w:p w:rsidR="00B662E7" w:rsidRPr="006F2381" w:rsidRDefault="00B662E7" w:rsidP="003F4966">
            <w:pPr>
              <w:rPr>
                <w:rFonts w:eastAsia="Arial Unicode MS"/>
                <w:b/>
                <w:bCs/>
                <w:noProof/>
                <w:szCs w:val="20"/>
                <w:shd w:val="clear" w:color="auto" w:fill="FFFFFF"/>
              </w:rPr>
            </w:pPr>
            <w:r w:rsidRPr="006F2381">
              <w:rPr>
                <w:rFonts w:eastAsia="Arial Unicode MS"/>
                <w:b/>
                <w:bCs/>
                <w:noProof/>
                <w:szCs w:val="20"/>
                <w:shd w:val="clear" w:color="auto" w:fill="FFFFFF"/>
              </w:rPr>
              <w:t xml:space="preserve">Исполнитель: </w:t>
            </w:r>
          </w:p>
          <w:p w:rsidR="00B662E7" w:rsidRPr="006F2381" w:rsidRDefault="00B662E7" w:rsidP="003F4966">
            <w:pPr>
              <w:rPr>
                <w:rFonts w:eastAsia="Arial Unicode MS"/>
                <w:szCs w:val="20"/>
              </w:rPr>
            </w:pPr>
            <w:r w:rsidRPr="006F2381">
              <w:rPr>
                <w:szCs w:val="20"/>
              </w:rPr>
              <w:t xml:space="preserve">федеральное государственное бюджетное образовательное учреждение высшего образования «Новосибирский государственный педагогический университет» </w:t>
            </w:r>
            <w:r w:rsidRPr="006F2381">
              <w:rPr>
                <w:szCs w:val="20"/>
              </w:rPr>
              <w:br/>
              <w:t>(</w:t>
            </w:r>
            <w:r w:rsidRPr="006F2381">
              <w:rPr>
                <w:rFonts w:eastAsia="Arial Unicode MS"/>
                <w:szCs w:val="20"/>
              </w:rPr>
              <w:t>ФГБОУ ВО «НГПУ»)</w:t>
            </w:r>
          </w:p>
          <w:p w:rsidR="00B662E7" w:rsidRPr="006F2381" w:rsidRDefault="00B662E7" w:rsidP="003F4966">
            <w:pPr>
              <w:rPr>
                <w:bCs/>
                <w:szCs w:val="20"/>
              </w:rPr>
            </w:pPr>
            <w:r w:rsidRPr="006F2381">
              <w:rPr>
                <w:bCs/>
                <w:szCs w:val="20"/>
              </w:rPr>
              <w:t xml:space="preserve">630126, г. Новосибирск, ул. Вилюйская 28. </w:t>
            </w:r>
            <w:r w:rsidRPr="006F2381">
              <w:rPr>
                <w:bCs/>
                <w:szCs w:val="20"/>
              </w:rPr>
              <w:br/>
              <w:t>Тел.: 244-11-61, 244-01-64</w:t>
            </w:r>
          </w:p>
          <w:p w:rsidR="00B662E7" w:rsidRPr="006F2381" w:rsidRDefault="00B662E7" w:rsidP="003F4966">
            <w:pPr>
              <w:rPr>
                <w:rFonts w:eastAsia="Arial Unicode MS"/>
                <w:szCs w:val="20"/>
              </w:rPr>
            </w:pPr>
            <w:r w:rsidRPr="006F2381">
              <w:rPr>
                <w:rFonts w:eastAsia="Arial Unicode MS"/>
                <w:szCs w:val="20"/>
              </w:rPr>
              <w:t>ОКПО 02079632 ОКВЭД 80.30.</w:t>
            </w:r>
          </w:p>
          <w:p w:rsidR="00B662E7" w:rsidRPr="006F2381" w:rsidRDefault="00B662E7" w:rsidP="003F4966">
            <w:pPr>
              <w:rPr>
                <w:rFonts w:eastAsia="Arial Unicode MS"/>
                <w:szCs w:val="20"/>
              </w:rPr>
            </w:pPr>
            <w:r w:rsidRPr="006F2381">
              <w:rPr>
                <w:rFonts w:eastAsia="Arial Unicode MS"/>
                <w:szCs w:val="20"/>
              </w:rPr>
              <w:t>ОГРН 1025401913558 ОКТMО 50701000</w:t>
            </w:r>
          </w:p>
          <w:p w:rsidR="00B662E7" w:rsidRPr="006F2381" w:rsidRDefault="00B662E7" w:rsidP="003F4966">
            <w:pPr>
              <w:rPr>
                <w:rFonts w:eastAsia="Arial Unicode MS"/>
                <w:szCs w:val="20"/>
              </w:rPr>
            </w:pPr>
            <w:r w:rsidRPr="006F2381">
              <w:rPr>
                <w:rFonts w:eastAsia="Arial Unicode MS"/>
                <w:szCs w:val="20"/>
              </w:rPr>
              <w:t>ИНН 5405115489  КПП 540501001 БИК 045004001</w:t>
            </w:r>
          </w:p>
          <w:p w:rsidR="00B662E7" w:rsidRPr="006F2381" w:rsidRDefault="00B662E7" w:rsidP="003F4966">
            <w:pPr>
              <w:rPr>
                <w:rFonts w:eastAsia="Arial Unicode MS"/>
                <w:szCs w:val="20"/>
              </w:rPr>
            </w:pPr>
            <w:r w:rsidRPr="006F2381">
              <w:rPr>
                <w:rFonts w:eastAsia="Arial Unicode MS"/>
                <w:szCs w:val="20"/>
              </w:rPr>
              <w:t xml:space="preserve">УФК по Новосибирской области </w:t>
            </w:r>
          </w:p>
          <w:p w:rsidR="00B662E7" w:rsidRPr="006F2381" w:rsidRDefault="00B662E7" w:rsidP="003F4966">
            <w:pPr>
              <w:rPr>
                <w:rFonts w:eastAsia="Arial Unicode MS"/>
                <w:szCs w:val="20"/>
              </w:rPr>
            </w:pPr>
            <w:r w:rsidRPr="006F2381">
              <w:rPr>
                <w:rFonts w:eastAsia="Arial Unicode MS"/>
                <w:szCs w:val="20"/>
              </w:rPr>
              <w:t>(ФГБОУ ВО «НГПУ» л/с 20516Х27640)</w:t>
            </w:r>
          </w:p>
          <w:p w:rsidR="00B662E7" w:rsidRPr="006F2381" w:rsidRDefault="00B662E7" w:rsidP="003F4966">
            <w:pPr>
              <w:rPr>
                <w:rFonts w:eastAsia="Arial Unicode MS"/>
                <w:szCs w:val="20"/>
              </w:rPr>
            </w:pPr>
            <w:r w:rsidRPr="006F2381">
              <w:rPr>
                <w:rFonts w:eastAsia="Arial Unicode MS"/>
                <w:szCs w:val="20"/>
              </w:rPr>
              <w:t>расчетный счет 40501810700042000002</w:t>
            </w:r>
          </w:p>
          <w:p w:rsidR="00B662E7" w:rsidRPr="006F2381" w:rsidRDefault="00B662E7" w:rsidP="003F4966">
            <w:pPr>
              <w:rPr>
                <w:rFonts w:eastAsia="Arial Unicode MS"/>
                <w:szCs w:val="21"/>
              </w:rPr>
            </w:pPr>
            <w:r w:rsidRPr="006F2381">
              <w:rPr>
                <w:rFonts w:eastAsia="Arial Unicode MS"/>
                <w:szCs w:val="20"/>
              </w:rPr>
              <w:t>Сибирское ГУ Банка России г. Новосибирск</w:t>
            </w:r>
          </w:p>
          <w:p w:rsidR="00B662E7" w:rsidRPr="006F2381" w:rsidRDefault="00B662E7" w:rsidP="003F4966">
            <w:pPr>
              <w:tabs>
                <w:tab w:val="left" w:pos="6070"/>
              </w:tabs>
              <w:jc w:val="both"/>
              <w:rPr>
                <w:rFonts w:eastAsia="Calibri"/>
                <w:i/>
                <w:szCs w:val="20"/>
              </w:rPr>
            </w:pPr>
            <w:r w:rsidRPr="006F2381">
              <w:rPr>
                <w:rFonts w:eastAsia="Calibri"/>
                <w:i/>
                <w:szCs w:val="20"/>
              </w:rPr>
              <w:t>____________________________________</w:t>
            </w:r>
          </w:p>
          <w:p w:rsidR="00B662E7" w:rsidRPr="006F2381" w:rsidRDefault="00B662E7" w:rsidP="003F4966">
            <w:pPr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(ректор или должность лица, исполняющего обязанности ректора)</w:t>
            </w:r>
            <w:r w:rsidRPr="006F2381">
              <w:rPr>
                <w:bCs/>
                <w:color w:val="FF0000"/>
                <w:sz w:val="16"/>
                <w:szCs w:val="16"/>
              </w:rPr>
              <w:t>*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 w:val="20"/>
                <w:szCs w:val="20"/>
              </w:rPr>
            </w:pPr>
            <w:r w:rsidRPr="006F2381">
              <w:rPr>
                <w:rFonts w:eastAsia="Calibri"/>
                <w:sz w:val="20"/>
                <w:szCs w:val="20"/>
              </w:rPr>
              <w:t>__________  ___________________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 w:val="18"/>
                <w:szCs w:val="20"/>
              </w:rPr>
            </w:pPr>
            <w:r w:rsidRPr="006F2381">
              <w:rPr>
                <w:rFonts w:eastAsia="Calibri"/>
                <w:sz w:val="18"/>
                <w:szCs w:val="20"/>
              </w:rPr>
              <w:t xml:space="preserve">  </w:t>
            </w:r>
            <w:r w:rsidRPr="006F2381">
              <w:rPr>
                <w:rFonts w:eastAsia="Calibri"/>
                <w:i/>
                <w:sz w:val="16"/>
                <w:szCs w:val="20"/>
              </w:rPr>
              <w:t xml:space="preserve">  (подпись)               (И.О. Фамилия)</w:t>
            </w:r>
            <w:r w:rsidRPr="006F2381">
              <w:rPr>
                <w:rFonts w:eastAsia="Calibri"/>
                <w:sz w:val="18"/>
                <w:szCs w:val="20"/>
              </w:rPr>
              <w:t xml:space="preserve"> 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Cs w:val="20"/>
              </w:rPr>
            </w:pPr>
            <w:r w:rsidRPr="006F2381">
              <w:rPr>
                <w:bCs/>
                <w:szCs w:val="20"/>
              </w:rPr>
              <w:t>__  ____________ 20__ г.</w:t>
            </w:r>
          </w:p>
          <w:p w:rsidR="00B662E7" w:rsidRPr="006F2381" w:rsidRDefault="00B662E7" w:rsidP="003F496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6F2381">
              <w:rPr>
                <w:bCs/>
                <w:szCs w:val="20"/>
              </w:rPr>
              <w:t>М.П.</w:t>
            </w:r>
          </w:p>
        </w:tc>
        <w:tc>
          <w:tcPr>
            <w:tcW w:w="5528" w:type="dxa"/>
          </w:tcPr>
          <w:p w:rsidR="00B662E7" w:rsidRPr="006F2381" w:rsidRDefault="00B662E7" w:rsidP="003F4966">
            <w:pPr>
              <w:rPr>
                <w:b/>
                <w:bCs/>
                <w:szCs w:val="20"/>
              </w:rPr>
            </w:pPr>
            <w:r w:rsidRPr="006F2381">
              <w:rPr>
                <w:b/>
                <w:bCs/>
                <w:szCs w:val="20"/>
              </w:rPr>
              <w:t>Заказчик: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  <w:r w:rsidRPr="006F2381">
              <w:rPr>
                <w:bCs/>
                <w:sz w:val="20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rPr>
                <w:bCs/>
                <w:sz w:val="20"/>
              </w:rPr>
            </w:pP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(полное наименование федерального государственного органа, органа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государственной власти субъекта Российской Федерации, органа местного самоуправления, государственного (муниципального) учреждения, унитарного предприятия, государственной корпорации, государственной компании или хозяйственного общества, в компании или хозяйственного общества, в уставном капитале которого присутствует доля Российской Федерации, субъекта Российской Федерации или муниципального образования)</w:t>
            </w:r>
          </w:p>
          <w:p w:rsidR="00B662E7" w:rsidRPr="006F2381" w:rsidRDefault="00B662E7" w:rsidP="003F4966">
            <w:pPr>
              <w:jc w:val="center"/>
              <w:rPr>
                <w:bCs/>
                <w:sz w:val="20"/>
                <w:szCs w:val="16"/>
              </w:rPr>
            </w:pPr>
            <w:r w:rsidRPr="006F2381">
              <w:rPr>
                <w:bCs/>
                <w:sz w:val="20"/>
                <w:szCs w:val="16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sz w:val="20"/>
                <w:szCs w:val="16"/>
              </w:rPr>
            </w:pPr>
            <w:r w:rsidRPr="006F2381">
              <w:rPr>
                <w:bCs/>
                <w:sz w:val="20"/>
                <w:szCs w:val="16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sz w:val="20"/>
                <w:szCs w:val="16"/>
              </w:rPr>
            </w:pPr>
            <w:r w:rsidRPr="006F2381">
              <w:rPr>
                <w:bCs/>
                <w:sz w:val="20"/>
                <w:szCs w:val="16"/>
              </w:rPr>
              <w:t>_____________________________________________________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(местонахождение)</w:t>
            </w:r>
          </w:p>
          <w:p w:rsidR="00B662E7" w:rsidRPr="006F2381" w:rsidRDefault="00B662E7" w:rsidP="003F4966">
            <w:pPr>
              <w:jc w:val="center"/>
              <w:rPr>
                <w:bCs/>
              </w:rPr>
            </w:pPr>
            <w:r w:rsidRPr="006F2381">
              <w:rPr>
                <w:bCs/>
              </w:rPr>
              <w:t>________________________________________________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</w:rPr>
            </w:pPr>
            <w:r w:rsidRPr="006F2381">
              <w:rPr>
                <w:bCs/>
              </w:rPr>
              <w:t>________________________________________________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</w:rPr>
            </w:pPr>
            <w:r w:rsidRPr="006F2381">
              <w:rPr>
                <w:bCs/>
                <w:i/>
              </w:rPr>
              <w:t>________________________________________________________________________________________________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(банковские реквизиты (при наличии)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Cs w:val="20"/>
              </w:rPr>
            </w:pP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Cs w:val="20"/>
              </w:rPr>
            </w:pP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 w:val="20"/>
                <w:szCs w:val="20"/>
              </w:rPr>
            </w:pPr>
            <w:r w:rsidRPr="006F2381">
              <w:rPr>
                <w:rFonts w:eastAsia="Calibri"/>
                <w:sz w:val="20"/>
                <w:szCs w:val="20"/>
              </w:rPr>
              <w:t>__________  ___________________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 w:val="18"/>
                <w:szCs w:val="20"/>
              </w:rPr>
            </w:pPr>
            <w:r w:rsidRPr="006F2381">
              <w:rPr>
                <w:rFonts w:eastAsia="Calibri"/>
                <w:sz w:val="18"/>
                <w:szCs w:val="20"/>
              </w:rPr>
              <w:t xml:space="preserve">  </w:t>
            </w:r>
            <w:r w:rsidRPr="006F2381">
              <w:rPr>
                <w:rFonts w:eastAsia="Calibri"/>
                <w:i/>
                <w:sz w:val="16"/>
                <w:szCs w:val="20"/>
              </w:rPr>
              <w:t xml:space="preserve">  (подпись)               (И.О. Фамилия)</w:t>
            </w:r>
            <w:r w:rsidRPr="006F2381">
              <w:rPr>
                <w:rFonts w:eastAsia="Calibri"/>
                <w:sz w:val="18"/>
                <w:szCs w:val="20"/>
              </w:rPr>
              <w:t xml:space="preserve"> 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Cs w:val="20"/>
              </w:rPr>
            </w:pPr>
            <w:r w:rsidRPr="006F2381">
              <w:rPr>
                <w:bCs/>
                <w:szCs w:val="20"/>
              </w:rPr>
              <w:t>__  ____________ 20__ г.</w:t>
            </w:r>
          </w:p>
          <w:p w:rsidR="00B662E7" w:rsidRPr="006F2381" w:rsidRDefault="00B662E7" w:rsidP="003F4966">
            <w:pPr>
              <w:spacing w:before="120"/>
              <w:rPr>
                <w:bCs/>
                <w:sz w:val="21"/>
                <w:szCs w:val="21"/>
              </w:rPr>
            </w:pPr>
            <w:r w:rsidRPr="006F2381">
              <w:rPr>
                <w:bCs/>
                <w:szCs w:val="20"/>
              </w:rPr>
              <w:t>М.П.</w:t>
            </w:r>
          </w:p>
        </w:tc>
      </w:tr>
    </w:tbl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pPr>
        <w:jc w:val="both"/>
        <w:rPr>
          <w:i/>
          <w:color w:val="FF0000"/>
          <w:sz w:val="20"/>
          <w:szCs w:val="20"/>
        </w:rPr>
      </w:pPr>
    </w:p>
    <w:p w:rsidR="00B662E7" w:rsidRPr="006F2381" w:rsidRDefault="00B662E7" w:rsidP="00B662E7">
      <w:r w:rsidRPr="006F2381">
        <w:rPr>
          <w:i/>
          <w:color w:val="FF0000"/>
          <w:szCs w:val="20"/>
        </w:rPr>
        <w:t xml:space="preserve">Примечание – если договор подписывает лицо, полномочия которому переданы по доверенности, </w:t>
      </w:r>
      <w:r w:rsidRPr="006F2381">
        <w:rPr>
          <w:i/>
          <w:color w:val="FF0000"/>
          <w:szCs w:val="20"/>
        </w:rPr>
        <w:br/>
        <w:t>в разделы * включаются сведения: должность, Фамилия, Имя, Отчество и реквизиты доверенности</w:t>
      </w:r>
    </w:p>
    <w:p w:rsidR="00B662E7" w:rsidRPr="006F2381" w:rsidRDefault="00B662E7" w:rsidP="00B662E7">
      <w:pPr>
        <w:jc w:val="right"/>
      </w:pPr>
      <w:bookmarkStart w:id="0" w:name="_GoBack"/>
      <w:bookmarkEnd w:id="0"/>
    </w:p>
    <w:sectPr w:rsidR="00B662E7" w:rsidRPr="006F2381" w:rsidSect="009A55E1">
      <w:footerReference w:type="default" r:id="rId7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A62A6">
      <w:r>
        <w:separator/>
      </w:r>
    </w:p>
  </w:endnote>
  <w:endnote w:type="continuationSeparator" w:id="0">
    <w:p w:rsidR="00000000" w:rsidRDefault="00DA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79" w:rsidRPr="00B04779" w:rsidRDefault="00DA62A6" w:rsidP="00B04779">
    <w:pPr>
      <w:pStyle w:val="a3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A62A6">
      <w:r>
        <w:separator/>
      </w:r>
    </w:p>
  </w:footnote>
  <w:footnote w:type="continuationSeparator" w:id="0">
    <w:p w:rsidR="00000000" w:rsidRDefault="00DA62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E7"/>
    <w:rsid w:val="00B662E7"/>
    <w:rsid w:val="00CC72AE"/>
    <w:rsid w:val="00DA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62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662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62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662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Раиса Викторовна</dc:creator>
  <cp:lastModifiedBy>Попова Раиса Викторовна</cp:lastModifiedBy>
  <cp:revision>2</cp:revision>
  <dcterms:created xsi:type="dcterms:W3CDTF">2018-06-08T13:54:00Z</dcterms:created>
  <dcterms:modified xsi:type="dcterms:W3CDTF">2018-06-08T13:56:00Z</dcterms:modified>
</cp:coreProperties>
</file>