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EC" w:rsidRDefault="006B2EEC" w:rsidP="006B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0400">
        <w:rPr>
          <w:rFonts w:ascii="Times New Roman" w:hAnsi="Times New Roman" w:cs="Times New Roman"/>
          <w:b/>
          <w:sz w:val="28"/>
          <w:szCs w:val="28"/>
        </w:rPr>
        <w:t>создании в структуре о</w:t>
      </w:r>
      <w:r w:rsidR="00B00400" w:rsidRPr="00B00400">
        <w:rPr>
          <w:rFonts w:ascii="Times New Roman" w:hAnsi="Times New Roman" w:cs="Times New Roman"/>
          <w:b/>
          <w:sz w:val="28"/>
          <w:szCs w:val="28"/>
        </w:rPr>
        <w:t>бразовательны</w:t>
      </w:r>
      <w:r w:rsidR="00B00400">
        <w:rPr>
          <w:rFonts w:ascii="Times New Roman" w:hAnsi="Times New Roman" w:cs="Times New Roman"/>
          <w:b/>
          <w:sz w:val="28"/>
          <w:szCs w:val="28"/>
        </w:rPr>
        <w:t>х</w:t>
      </w:r>
      <w:r w:rsidR="00B00400" w:rsidRPr="00B00400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B0040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B00400" w:rsidRPr="00B00400">
        <w:rPr>
          <w:rFonts w:ascii="Times New Roman" w:hAnsi="Times New Roman" w:cs="Times New Roman"/>
          <w:b/>
          <w:sz w:val="28"/>
          <w:szCs w:val="28"/>
        </w:rPr>
        <w:t>учебно-производственны</w:t>
      </w:r>
      <w:r w:rsidR="00B00400">
        <w:rPr>
          <w:rFonts w:ascii="Times New Roman" w:hAnsi="Times New Roman" w:cs="Times New Roman"/>
          <w:b/>
          <w:sz w:val="28"/>
          <w:szCs w:val="28"/>
        </w:rPr>
        <w:t>х</w:t>
      </w:r>
      <w:r w:rsidR="00B00400" w:rsidRPr="00B00400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="00B00400">
        <w:rPr>
          <w:rFonts w:ascii="Times New Roman" w:hAnsi="Times New Roman" w:cs="Times New Roman"/>
          <w:b/>
          <w:sz w:val="28"/>
          <w:szCs w:val="28"/>
        </w:rPr>
        <w:t>ов</w:t>
      </w:r>
    </w:p>
    <w:p w:rsidR="006B2EEC" w:rsidRDefault="006B2EEC" w:rsidP="006B2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2032A" w:rsidRPr="006B2EEC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</w:t>
      </w:r>
      <w:r w:rsidR="00B2032A" w:rsidRPr="006B2EE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организаций,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реализующих 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>основны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профессиональны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 xml:space="preserve"> программ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>, основны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 xml:space="preserve"> программ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профессионального обучения, дополнительны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профессиональны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00400" w:rsidRPr="00B00400">
        <w:rPr>
          <w:rFonts w:ascii="Times New Roman" w:hAnsi="Times New Roman" w:cs="Times New Roman"/>
          <w:b/>
          <w:i/>
          <w:sz w:val="24"/>
          <w:szCs w:val="24"/>
        </w:rPr>
        <w:t xml:space="preserve"> программ</w:t>
      </w:r>
      <w:r w:rsidR="00B00400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B2EEC" w:rsidRDefault="006B2EEC" w:rsidP="006B2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05D9" w:rsidRDefault="002305D9" w:rsidP="00B20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D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05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05D9">
        <w:rPr>
          <w:rFonts w:ascii="Times New Roman" w:hAnsi="Times New Roman" w:cs="Times New Roman"/>
          <w:sz w:val="28"/>
          <w:szCs w:val="28"/>
        </w:rPr>
        <w:t xml:space="preserve"> от 21.11.2022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05D9">
        <w:rPr>
          <w:rFonts w:ascii="Times New Roman" w:hAnsi="Times New Roman" w:cs="Times New Roman"/>
          <w:sz w:val="28"/>
          <w:szCs w:val="28"/>
        </w:rPr>
        <w:t xml:space="preserve"> 449-ФЗ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05D9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27 и 28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05D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 вн</w:t>
      </w:r>
      <w:r w:rsidR="00B00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0400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статьи 27, 28 </w:t>
      </w:r>
      <w:r w:rsidRPr="002305D9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</w:t>
      </w:r>
      <w:r w:rsidR="00432824">
        <w:rPr>
          <w:rFonts w:ascii="Times New Roman" w:hAnsi="Times New Roman" w:cs="Times New Roman"/>
          <w:sz w:val="28"/>
          <w:szCs w:val="28"/>
        </w:rPr>
        <w:t>.</w:t>
      </w:r>
    </w:p>
    <w:p w:rsidR="00B00400" w:rsidRDefault="00B00400" w:rsidP="00B20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изменения </w:t>
      </w:r>
      <w:r w:rsidRPr="00B00400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B00400">
        <w:rPr>
          <w:rFonts w:ascii="Times New Roman" w:hAnsi="Times New Roman" w:cs="Times New Roman"/>
          <w:sz w:val="28"/>
          <w:szCs w:val="28"/>
        </w:rPr>
        <w:t xml:space="preserve"> полномочия образовательных организаций по созданию в своей структуре учебно-производственных комплексов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400" w:rsidRDefault="00B00400" w:rsidP="00B20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400">
        <w:rPr>
          <w:rFonts w:ascii="Times New Roman" w:hAnsi="Times New Roman" w:cs="Times New Roman"/>
          <w:sz w:val="28"/>
          <w:szCs w:val="28"/>
        </w:rPr>
        <w:t>Учебно-производственные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материально-технической базы таких организаций по профилю реализуемых ими образовательных программ.</w:t>
      </w:r>
    </w:p>
    <w:p w:rsidR="002305D9" w:rsidRDefault="002305D9" w:rsidP="002305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D9">
        <w:rPr>
          <w:rFonts w:ascii="Times New Roman" w:hAnsi="Times New Roman" w:cs="Times New Roman"/>
          <w:sz w:val="28"/>
          <w:szCs w:val="28"/>
        </w:rPr>
        <w:t>Документом закреплено право образовательных организаций оказывать обучающимся и выпускникам содействие в трудоустройстве, в том числе в профильные структурные подразделения образовательных организаций и в хозяйственные общества и партнерства, учредителями или участниками которых являются такие организации.</w:t>
      </w:r>
    </w:p>
    <w:p w:rsidR="00432824" w:rsidRDefault="00432824" w:rsidP="002305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824" w:rsidRPr="00432824" w:rsidRDefault="00432824" w:rsidP="002305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24">
        <w:rPr>
          <w:rFonts w:ascii="Times New Roman" w:hAnsi="Times New Roman" w:cs="Times New Roman"/>
          <w:b/>
          <w:sz w:val="28"/>
          <w:szCs w:val="28"/>
        </w:rPr>
        <w:t>Изменения вступают в силу с</w:t>
      </w:r>
      <w:bookmarkStart w:id="0" w:name="_GoBack"/>
      <w:bookmarkEnd w:id="0"/>
      <w:r w:rsidRPr="00432824">
        <w:rPr>
          <w:rFonts w:ascii="Times New Roman" w:hAnsi="Times New Roman" w:cs="Times New Roman"/>
          <w:b/>
          <w:sz w:val="28"/>
          <w:szCs w:val="28"/>
        </w:rPr>
        <w:t xml:space="preserve">о 02 декабря 2022 года. </w:t>
      </w:r>
    </w:p>
    <w:sectPr w:rsidR="00432824" w:rsidRPr="0043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E0B"/>
    <w:multiLevelType w:val="hybridMultilevel"/>
    <w:tmpl w:val="4822A4B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0810A75"/>
    <w:multiLevelType w:val="hybridMultilevel"/>
    <w:tmpl w:val="08224DBA"/>
    <w:lvl w:ilvl="0" w:tplc="68F84E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2A"/>
    <w:rsid w:val="002305D9"/>
    <w:rsid w:val="002755B6"/>
    <w:rsid w:val="00432824"/>
    <w:rsid w:val="006B2EEC"/>
    <w:rsid w:val="00B00400"/>
    <w:rsid w:val="00B2032A"/>
    <w:rsid w:val="00C2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5E12"/>
  <w15:chartTrackingRefBased/>
  <w15:docId w15:val="{D4458195-CF24-4D64-8F6A-8ABDB4C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Пешняк Ольга Владимировна</dc:creator>
  <cp:keywords/>
  <dc:description/>
  <cp:lastModifiedBy>Сальникова Наталья Владимировна</cp:lastModifiedBy>
  <cp:revision>6</cp:revision>
  <dcterms:created xsi:type="dcterms:W3CDTF">2022-12-01T07:40:00Z</dcterms:created>
  <dcterms:modified xsi:type="dcterms:W3CDTF">2022-12-05T04:18:00Z</dcterms:modified>
</cp:coreProperties>
</file>