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ПРИЛОЖЕНИЕ № 11 </w:t>
      </w:r>
      <w:r>
        <w:rPr>
          <w:color w:val="000000" w:themeColor="text1"/>
          <w:highlight w:val="white"/>
        </w:rPr>
      </w:r>
      <w:r/>
    </w:p>
    <w:p>
      <w:pPr>
        <w:pStyle w:val="93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к приказу Минобразования </w:t>
      </w:r>
      <w:r>
        <w:rPr>
          <w:color w:val="000000" w:themeColor="text1"/>
          <w:highlight w:val="white"/>
        </w:rPr>
      </w:r>
      <w:r/>
    </w:p>
    <w:p>
      <w:pPr>
        <w:pStyle w:val="93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highlight w:val="white"/>
        </w:rPr>
      </w:r>
      <w:r/>
    </w:p>
    <w:p>
      <w:pPr>
        <w:pStyle w:val="93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от________ № ________</w:t>
      </w:r>
      <w:r>
        <w:rPr>
          <w:rFonts w:ascii="Times New Roman" w:hAnsi="Times New Roman" w:cs="Times New Roman"/>
          <w:color w:val="000000" w:themeColor="text1"/>
          <w:highlight w:val="white"/>
        </w:rPr>
      </w:r>
      <w:r/>
    </w:p>
    <w:p>
      <w:pPr>
        <w:pStyle w:val="93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29.12.2022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№ 3141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7"/>
        <w:ind w:left="5387"/>
        <w:jc w:val="center"/>
        <w:tabs>
          <w:tab w:val="left" w:pos="5670" w:leader="none"/>
        </w:tabs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3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37"/>
        <w:ind w:left="5387"/>
        <w:jc w:val="center"/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С.В. Федорчук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7"/>
        <w:ind w:left="5387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«29» декабря 202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г.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7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48</w:t>
      </w:r>
      <w:r/>
    </w:p>
    <w:p>
      <w:pPr>
        <w:pStyle w:val="93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93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/>
    </w:p>
    <w:p>
      <w:pPr>
        <w:pStyle w:val="937"/>
        <w:jc w:val="center"/>
      </w:pPr>
      <w:r>
        <w:t xml:space="preserve">                                    </w:t>
      </w:r>
      <w:r/>
    </w:p>
    <w:tbl>
      <w:tblPr>
        <w:tblStyle w:val="934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/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/>
          </w:p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/>
          </w:p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/>
          </w:p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/>
          </w:p>
          <w:p>
            <w:pPr>
              <w:pStyle w:val="93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строительно-монтажный колледж»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Код по</w:t>
            </w:r>
            <w:r/>
          </w:p>
          <w:p>
            <w:pPr>
              <w:jc w:val="center"/>
            </w:pPr>
            <w:r>
              <w:t xml:space="preserve">сводному</w:t>
            </w:r>
            <w:r/>
          </w:p>
          <w:p>
            <w:pPr>
              <w:jc w:val="center"/>
            </w:pPr>
            <w:r>
              <w:t xml:space="preserve">реестру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/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/>
          </w:p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3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/>
    </w:p>
    <w:p>
      <w:pPr>
        <w:pStyle w:val="93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93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/>
    </w:p>
    <w:p>
      <w:pPr>
        <w:pStyle w:val="93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Style w:val="934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Код по</w:t>
            </w:r>
            <w:r/>
          </w:p>
          <w:p>
            <w:pPr>
              <w:jc w:val="center"/>
            </w:pPr>
            <w:r>
              <w:t xml:space="preserve">базовому</w:t>
            </w:r>
            <w:r/>
          </w:p>
          <w:p>
            <w:pPr>
              <w:jc w:val="center"/>
            </w:pPr>
            <w:r>
              <w:t xml:space="preserve">(отраслевому)</w:t>
            </w:r>
            <w:r/>
          </w:p>
          <w:p>
            <w:pPr>
              <w:jc w:val="center"/>
            </w:pPr>
            <w:r>
              <w:t xml:space="preserve">перечню или региональному перечню</w:t>
            </w:r>
            <w:r/>
          </w:p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/>
          </w:p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/>
          </w:p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937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/>
          </w:p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37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568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/>
    </w:p>
    <w:p>
      <w:pPr>
        <w:pStyle w:val="93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ind w:left="-567"/>
        <w:rPr>
          <w:color w:val="000000" w:themeColor="text1"/>
        </w:rPr>
      </w:pPr>
      <w:r>
        <w:rPr>
          <w:color w:val="000000" w:themeColor="text1"/>
        </w:rPr>
        <w:t xml:space="preserve">3.1. Показатели, характеризующие качество государственной услуги:</w:t>
      </w:r>
      <w:r/>
    </w:p>
    <w:p>
      <w:pPr>
        <w:rPr>
          <w:color w:val="000000" w:themeColor="text1"/>
        </w:rPr>
      </w:pPr>
      <w:r>
        <w:rPr>
          <w:color w:val="000000" w:themeColor="text1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3"/>
        <w:gridCol w:w="852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3826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844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gridSpan w:val="3"/>
            <w:tcW w:w="3826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gridSpan w:val="2"/>
            <w:tcW w:w="1844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</w:t>
            </w: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  <w:t xml:space="preserve"> год </w:t>
            </w:r>
            <w:r/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/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Содержание1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2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3</w:t>
            </w:r>
            <w:r/>
          </w:p>
        </w:tc>
        <w:tc>
          <w:tcPr>
            <w:tcW w:w="85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2</w:t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наимено-</w:t>
            </w:r>
            <w:r/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вание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  <w:outlineLvl w:val="0"/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2 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3 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4 </w:t>
            </w:r>
            <w:r/>
          </w:p>
        </w:tc>
        <w:tc>
          <w:tcPr>
            <w:tcW w:w="85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6 </w:t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7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14</w:t>
            </w:r>
            <w:r/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852101О.99.0.ББ28ЕЛ48000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15.02.01 Монтаж и техническая эксплуатация промышленного оборудования (по отраслям)</w:t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/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852101О.99.0.ББ28ЕЛ72000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15.02.01 Монтаж и техническая эксплуатация промышленного оборудования (по отраслям)</w:t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/>
          </w:p>
        </w:tc>
      </w:tr>
      <w:tr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/>
          </w:p>
        </w:tc>
      </w:tr>
      <w:tr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/>
          </w:p>
        </w:tc>
      </w:tr>
      <w:tr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852101О.99.0.ББ28ЖН72000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18.02.05 Производство тугоплавких неметаллических и силикатных материалов и изделий</w:t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852101О.99.0.ББ28АС56000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08.02.01 Строительство и эксплуатация зданий и сооружений</w:t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852101О.99.0.ББ28ББ52000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Не указано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08.02.07 Монтаж и эксплуатация внутренних сантехнических устройств, кондиционирования воздуха и вентиляции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Основное общее образование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Очная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</w:r>
            <w:r>
              <w:rPr>
                <w:color w:val="1f497d" w:themeColor="text2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1.Сохранность контингента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Процент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744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95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95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95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5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1</w:t>
            </w:r>
            <w:r>
              <w:rPr>
                <w:color w:val="1f497d" w:themeColor="text2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Процент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744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100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100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100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10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2</w:t>
            </w:r>
            <w:r>
              <w:rPr>
                <w:color w:val="1f497d" w:themeColor="text2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Процент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744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100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100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100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5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4</w:t>
            </w:r>
            <w:r>
              <w:rPr>
                <w:color w:val="1f497d" w:themeColor="text2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Процент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744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78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78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78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5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3</w:t>
            </w:r>
            <w:r>
              <w:rPr>
                <w:color w:val="1f497d" w:themeColor="text2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Процент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744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</w:r>
            <w:r>
              <w:rPr>
                <w:color w:val="1f497d" w:themeColor="text2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852100О.99.0.БО84БЕ84000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ff0000"/>
                <w:sz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Основное общее образовани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08.02.13 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Монтаж и эксплуатация внутренних сантехнических устройств, кондиционирования воздуха и вентиляции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ff0000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ff0000"/>
                <w:lang w:val="en-US" w:eastAsia="ru-RU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ff0000"/>
                <w:lang w:val="en-US" w:eastAsia="ru-RU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ff0000"/>
                <w:lang w:val="en-US" w:eastAsia="ru-RU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852101О.99.0.ББ28БГ68000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08.02.08 Монтаж и эксплуатация оборудования и систем газоснабжения</w:t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852101О.99.0.ББ28БЕ84000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08.02.09 Монтаж, наладка и эксплуатация электрооборудования промышленных и гражданских зданий</w:t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852101О.99.0.ББ28БЖ08000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08.02.09 Монтаж, наладка и эксплуатация электрооборудования промышленных и гражданских зданий</w:t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852101О.99.0.ББ28БЛ16000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08.02.11 Управление, эксплуатация и обслуживание многоквартирного дома</w:t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/>
          </w:p>
        </w:tc>
      </w:tr>
      <w:tr>
        <w:trPr>
          <w:trHeight w:val="631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</w:tr>
      <w:tr>
        <w:trPr>
          <w:trHeight w:val="1407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852101О.99.0.ББ28БЛ40000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Не указано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08.02.11 Управление, эксплуатация и обслуживание многоквартирного дома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Среднее общее образование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Очная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</w:r>
            <w:r>
              <w:rPr>
                <w:color w:val="1f497d" w:themeColor="text2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1.Сохранность контингента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Процент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744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95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95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95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5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1</w:t>
            </w:r>
            <w:r>
              <w:rPr>
                <w:color w:val="1f497d" w:themeColor="text2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Процент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744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100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100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100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10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2</w:t>
            </w:r>
            <w:r>
              <w:rPr>
                <w:color w:val="1f497d" w:themeColor="text2"/>
              </w:rPr>
            </w:r>
            <w:r/>
          </w:p>
        </w:tc>
      </w:tr>
      <w:tr>
        <w:trPr>
          <w:trHeight w:val="691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Процент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744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100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100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100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5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4</w:t>
            </w:r>
            <w:r>
              <w:rPr>
                <w:color w:val="1f497d" w:themeColor="text2"/>
              </w:rPr>
            </w:r>
            <w:r/>
          </w:p>
        </w:tc>
      </w:tr>
      <w:tr>
        <w:trPr>
          <w:trHeight w:val="1208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Процент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744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78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78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78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5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3</w:t>
            </w:r>
            <w:r>
              <w:rPr>
                <w:color w:val="1f497d" w:themeColor="text2"/>
              </w:rPr>
            </w:r>
            <w:r/>
          </w:p>
        </w:tc>
      </w:tr>
      <w:tr>
        <w:trPr>
          <w:trHeight w:val="257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Процент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744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</w:r>
            <w:r>
              <w:rPr>
                <w:color w:val="1f497d" w:themeColor="text2"/>
              </w:rPr>
            </w:r>
            <w:r/>
          </w:p>
        </w:tc>
      </w:tr>
      <w:tr>
        <w:trPr>
          <w:trHeight w:val="257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  <w:t xml:space="preserve">852100О.99.0.БО84БИ24000</w:t>
            </w: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  <w:szCs w:val="18"/>
                <w14:ligatures w14:val="none"/>
              </w:rPr>
            </w:pPr>
            <w:r>
              <w:rPr>
                <w:color w:val="ff0000"/>
                <w:sz w:val="18"/>
                <w:szCs w:val="18"/>
              </w:rPr>
            </w:r>
            <w:r>
              <w:rPr>
                <w:color w:val="ff0000"/>
                <w:sz w:val="18"/>
                <w:szCs w:val="18"/>
              </w:rPr>
              <w:t xml:space="preserve">Среднее общее образование</w:t>
            </w:r>
            <w:r>
              <w:rPr>
                <w:color w:val="ff0000"/>
                <w:sz w:val="18"/>
                <w:szCs w:val="18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  <w:szCs w:val="18"/>
                <w14:ligatures w14:val="none"/>
              </w:rPr>
            </w:pPr>
            <w:r>
              <w:rPr>
                <w:color w:val="ff0000"/>
                <w:sz w:val="18"/>
                <w:szCs w:val="18"/>
              </w:rPr>
            </w:r>
            <w:r>
              <w:rPr>
                <w:color w:val="ff0000"/>
                <w:sz w:val="18"/>
                <w:szCs w:val="18"/>
              </w:rPr>
              <w:t xml:space="preserve">08.02.14 </w:t>
            </w:r>
            <w:r>
              <w:rPr>
                <w:color w:val="ff0000"/>
                <w:sz w:val="18"/>
                <w:szCs w:val="18"/>
              </w:rPr>
              <w:t xml:space="preserve">Эксплуатация и обслуживание многоквартирного дома</w:t>
            </w:r>
            <w:r>
              <w:rPr>
                <w:color w:val="ff0000"/>
                <w:sz w:val="18"/>
                <w:szCs w:val="18"/>
                <w14:ligatures w14:val="none"/>
              </w:rPr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  <w:szCs w:val="18"/>
                <w14:ligatures w14:val="none"/>
              </w:rPr>
            </w:pPr>
            <w:r>
              <w:rPr>
                <w:color w:val="ff0000"/>
                <w:sz w:val="18"/>
                <w:szCs w:val="18"/>
              </w:rPr>
            </w:r>
            <w:r>
              <w:rPr>
                <w:color w:val="ff0000"/>
                <w:sz w:val="18"/>
                <w:szCs w:val="18"/>
              </w:rPr>
              <w:t xml:space="preserve">Не указано</w:t>
            </w:r>
            <w:r>
              <w:rPr>
                <w:color w:val="ff0000"/>
                <w:sz w:val="18"/>
                <w:szCs w:val="18"/>
              </w:rPr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  <w:szCs w:val="18"/>
                <w14:ligatures w14:val="none"/>
              </w:rPr>
            </w:pPr>
            <w:r>
              <w:rPr>
                <w:color w:val="ff0000"/>
                <w:sz w:val="18"/>
                <w:szCs w:val="18"/>
              </w:rPr>
            </w:r>
            <w:r>
              <w:rPr>
                <w:color w:val="ff0000"/>
                <w:sz w:val="18"/>
                <w:szCs w:val="18"/>
              </w:rPr>
              <w:t xml:space="preserve">Очная</w:t>
            </w:r>
            <w:r>
              <w:rPr>
                <w:color w:val="ff0000"/>
                <w:sz w:val="18"/>
                <w:szCs w:val="18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ff0000"/>
                <w:lang w:val="en-US" w:eastAsia="ru-RU"/>
              </w:rPr>
            </w:r>
            <w:r/>
          </w:p>
        </w:tc>
      </w:tr>
      <w:tr>
        <w:trPr>
          <w:trHeight w:val="257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ff0000"/>
                <w:lang w:val="en-US" w:eastAsia="ru-RU"/>
              </w:rPr>
            </w:r>
            <w:r/>
          </w:p>
        </w:tc>
      </w:tr>
      <w:tr>
        <w:trPr>
          <w:trHeight w:val="257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</w:tr>
      <w:tr>
        <w:trPr>
          <w:trHeight w:val="257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</w:tr>
      <w:tr>
        <w:trPr>
          <w:trHeight w:val="257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ff0000"/>
                <w:lang w:val="en-US" w:eastAsia="ru-RU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852101О.99.0.ББ28ДЭ76000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13.02.11 Техническая эксплуатация и обслуживание электрического и электромеханического оборудования (по отраслям)</w:t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/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/>
          </w:p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highlight w:val="none"/>
              </w:rPr>
            </w:r>
            <w:r>
              <w:rPr>
                <w:color w:val="000000" w:themeColor="text1"/>
                <w:sz w:val="18"/>
                <w:highlight w:val="none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852101О.99.0.ББ28ЦЮ88002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09.02.07 </w:t>
            </w:r>
            <w:r>
              <w:rPr>
                <w:color w:val="000000" w:themeColor="text1"/>
                <w:sz w:val="18"/>
              </w:rPr>
              <w:t xml:space="preserve">Информационные системы и программирование</w:t>
            </w:r>
            <w:r/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/>
          </w:p>
        </w:tc>
      </w:tr>
    </w:tbl>
    <w:p>
      <w:pPr>
        <w:ind w:left="-851"/>
        <w:jc w:val="both"/>
        <w:rPr>
          <w:color w:val="ff0000"/>
        </w:rPr>
      </w:pPr>
      <w:r>
        <w:rPr>
          <w:color w:val="ff0000"/>
        </w:rPr>
      </w:r>
      <w:r/>
    </w:p>
    <w:p>
      <w:pPr>
        <w:ind w:left="-851"/>
        <w:jc w:val="both"/>
        <w:rPr>
          <w:color w:val="ff0000"/>
        </w:rPr>
      </w:pPr>
      <w:r>
        <w:rPr>
          <w:color w:val="ff0000"/>
        </w:rPr>
        <w:br w:type="page" w:clear="all"/>
      </w:r>
      <w:r/>
    </w:p>
    <w:p>
      <w:pPr>
        <w:ind w:left="-851"/>
        <w:jc w:val="both"/>
        <w:rPr>
          <w:color w:val="000000" w:themeColor="text1"/>
        </w:rPr>
      </w:pPr>
      <w:r>
        <w:rPr>
          <w:color w:val="000000" w:themeColor="text1"/>
        </w:rPr>
        <w:t xml:space="preserve">3</w:t>
      </w:r>
      <w:r>
        <w:rPr>
          <w:color w:val="000000" w:themeColor="text1"/>
        </w:rPr>
        <w:t xml:space="preserve">.2. Показатели, характер</w:t>
      </w:r>
      <w:r>
        <w:rPr>
          <w:color w:val="000000" w:themeColor="text1"/>
        </w:rPr>
        <w:t xml:space="preserve">изующие объем гос</w:t>
      </w:r>
      <w:r>
        <w:rPr>
          <w:color w:val="000000" w:themeColor="text1"/>
        </w:rPr>
        <w:t xml:space="preserve">ударственной услуги:</w:t>
      </w:r>
      <w:r/>
    </w:p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3"/>
        <w:gridCol w:w="993"/>
        <w:gridCol w:w="993"/>
        <w:gridCol w:w="1275"/>
        <w:gridCol w:w="851"/>
        <w:gridCol w:w="709"/>
        <w:gridCol w:w="992"/>
        <w:gridCol w:w="850"/>
        <w:gridCol w:w="849"/>
        <w:gridCol w:w="2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Уникаль-ный номер реест-</w:t>
            </w:r>
            <w:r/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ровой записи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6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Значение </w:t>
            </w:r>
            <w:r/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Размер платы (цена, тариф)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8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6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наименование показателя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единица измерения </w:t>
            </w:r>
            <w:r/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</w:t>
            </w:r>
            <w:r>
              <w:rPr>
                <w:color w:val="000000" w:themeColor="text1"/>
                <w:sz w:val="18"/>
              </w:rPr>
              <w:t xml:space="preserve">23</w:t>
            </w:r>
            <w:r>
              <w:rPr>
                <w:color w:val="000000" w:themeColor="text1"/>
                <w:sz w:val="18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  <w:t xml:space="preserve"> год (1-й год планово-го периода)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</w:t>
            </w:r>
            <w:r>
              <w:rPr>
                <w:color w:val="000000" w:themeColor="text1"/>
                <w:sz w:val="18"/>
              </w:rPr>
              <w:t xml:space="preserve">23</w:t>
            </w:r>
            <w:r>
              <w:rPr>
                <w:color w:val="000000" w:themeColor="text1"/>
                <w:sz w:val="18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  <w:t xml:space="preserve"> год </w:t>
            </w:r>
            <w:r/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/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наиме-нование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color w:val="000000" w:themeColor="text1"/>
                  <w:sz w:val="18"/>
                </w:rPr>
                <w:t xml:space="preserve">ОКЕИ </w:t>
              </w:r>
            </w:hyperlink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6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17</w:t>
            </w:r>
            <w:r/>
          </w:p>
        </w:tc>
      </w:tr>
      <w:tr>
        <w:trPr>
          <w:trHeight w:val="40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852101О.99.0.ББ28ЕЛ48000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15.02.01 Монтаж и техническая эксплуатация промышленного оборудования (по отраслям)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43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</w:tr>
      <w:tr>
        <w:trPr>
          <w:trHeight w:val="164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852101О.99.0.ББ28ЕЛ72000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15.02.01 Монтаж и техническая эксплуатация промышленного оборудования (по отраслям)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852101О.99.0.ББ28ЖН72000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18.02.05 Производство тугоплавких неметаллических и силикатных материалов и изделий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121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</w:tr>
      <w:tr>
        <w:trPr>
          <w:trHeight w:val="128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852101О.99.0.ББ28АС56000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08.02.01 Строительство и эксплуатация зданий и сооружений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198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198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198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</w:tr>
      <w:tr>
        <w:trPr>
          <w:trHeight w:val="91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852101О.99.0.ББ28ББ52000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Не указано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08.02.07 Монтаж и эксплуатация внутренних сантехнических устройств, кондиционирования воздуха и вентиляции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Основное общее образование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Очная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Численность обучающихся (человек)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человек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792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90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90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90</w:t>
            </w:r>
            <w:r>
              <w:rPr>
                <w:color w:val="1f497d" w:themeColor="text2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10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</w:tr>
      <w:tr>
        <w:trPr>
          <w:trHeight w:val="24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852100О.99.0.БО84БЕ84000</w:t>
            </w:r>
            <w:r>
              <w:rPr>
                <w:color w:val="ff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Основное общее образовани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е</w:t>
            </w:r>
            <w:r>
              <w:rPr>
                <w:color w:val="ff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08.02.13 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Монтаж и эксплуатация внутренних сантехнических устройств, кондиционирования воздуха и вентиляции</w:t>
            </w:r>
            <w:r>
              <w:rPr>
                <w:color w:val="ff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 xml:space="preserve">Очная</w:t>
            </w:r>
            <w:r>
              <w:rPr>
                <w:color w:val="ff0000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r>
            <w:r>
              <w:rPr>
                <w:color w:val="ff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  <w:t xml:space="preserve">Численность обучающихся (человек)</w:t>
            </w:r>
            <w:r>
              <w:rPr>
                <w:color w:val="ff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  <w:t xml:space="preserve">человек</w:t>
            </w:r>
            <w:r>
              <w:rPr>
                <w:color w:val="ff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  <w:t xml:space="preserve">792</w:t>
            </w:r>
            <w:r>
              <w:rPr>
                <w:color w:val="ff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  <w:t xml:space="preserve">25</w:t>
            </w:r>
            <w:r>
              <w:rPr>
                <w:color w:val="ff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  <w:t xml:space="preserve">25</w:t>
            </w:r>
            <w:r>
              <w:rPr>
                <w:color w:val="ff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  <w:t xml:space="preserve">25</w:t>
            </w:r>
            <w:r>
              <w:rPr>
                <w:color w:val="ff0000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  <w:t xml:space="preserve">10</w:t>
            </w:r>
            <w:r>
              <w:rPr>
                <w:color w:val="ff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  <w:t xml:space="preserve">-</w:t>
            </w:r>
            <w:r>
              <w:rPr>
                <w:color w:val="ff0000"/>
              </w:rPr>
            </w:r>
            <w:r/>
          </w:p>
        </w:tc>
      </w:tr>
      <w:tr>
        <w:trPr>
          <w:trHeight w:val="3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852101О.99.0.ББ28БГ68000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08.02.08 Монтаж и эксплуатация оборудования и систем газоснабжения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120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</w:tr>
      <w:tr>
        <w:trPr>
          <w:trHeight w:val="1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852101О.99.0.ББ28БЕ84000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08.02.09 Монтаж, наладка и эксплуатация электрооборудования промышленных и гражданских зданий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353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353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353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</w:tr>
      <w:tr>
        <w:trPr>
          <w:trHeight w:val="194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852101О.99.0.ББ28БЖ08000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08.02.09 Монтаж, наладка и эксплуатация электрооборудования промышленных и гражданских зданий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181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181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181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852101О.99.0.ББ28БЛ16000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08.02.11 Управление, эксплуатация и обслуживание многоквартирного дома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24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852101О.99.0.ББ28БЛ40000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Не указано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08.02.11 Управление, эксплуатация и обслуживание многоквартирного дома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Среднее общее образование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Очная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Численность обучающихся (человек)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человек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792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67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67</w:t>
            </w:r>
            <w:r>
              <w:rPr>
                <w:color w:val="1f497d" w:themeColor="text2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67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10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</w:tr>
      <w:tr>
        <w:trPr>
          <w:trHeight w:val="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</w:rPr>
              <w:t xml:space="preserve">852100О.99.0.БО84БИ24000</w:t>
            </w:r>
            <w:r>
              <w:rPr>
                <w:color w:val="ff0000"/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  <w:szCs w:val="18"/>
              </w:rPr>
            </w:r>
            <w:r>
              <w:rPr>
                <w:color w:val="ff0000"/>
                <w:sz w:val="18"/>
                <w:szCs w:val="18"/>
              </w:rPr>
              <w:t xml:space="preserve">Среднее общее образование</w:t>
            </w:r>
            <w:r>
              <w:rPr>
                <w:color w:val="ff0000"/>
                <w:sz w:val="18"/>
                <w:szCs w:val="18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  <w:szCs w:val="18"/>
              </w:rPr>
            </w:r>
            <w:r>
              <w:rPr>
                <w:color w:val="ff0000"/>
                <w:sz w:val="18"/>
                <w:szCs w:val="18"/>
              </w:rPr>
              <w:t xml:space="preserve">08.02.14 </w:t>
            </w:r>
            <w:r>
              <w:rPr>
                <w:color w:val="ff0000"/>
                <w:sz w:val="18"/>
                <w:szCs w:val="18"/>
              </w:rPr>
              <w:t xml:space="preserve">Эксплуатация и обслуживание многоквартирного дома</w:t>
            </w:r>
            <w:r>
              <w:rPr>
                <w:color w:val="ff0000"/>
              </w:rPr>
            </w:r>
            <w:r/>
          </w:p>
          <w:p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  <w:szCs w:val="18"/>
              </w:rPr>
            </w:r>
            <w:r>
              <w:rPr>
                <w:color w:val="ff0000"/>
                <w:sz w:val="18"/>
                <w:szCs w:val="18"/>
              </w:rPr>
              <w:t xml:space="preserve">Не указано</w:t>
            </w:r>
            <w:r>
              <w:rPr>
                <w:color w:val="ff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  <w:szCs w:val="18"/>
              </w:rPr>
            </w:r>
            <w:r>
              <w:rPr>
                <w:color w:val="ff0000"/>
                <w:sz w:val="18"/>
                <w:szCs w:val="18"/>
              </w:rPr>
              <w:t xml:space="preserve">Очная</w:t>
            </w:r>
            <w:r>
              <w:rPr>
                <w:color w:val="ff0000"/>
                <w:sz w:val="18"/>
                <w:szCs w:val="18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</w:rPr>
              <w:t xml:space="preserve">Численность обучающихся (человек)</w:t>
            </w:r>
            <w:r>
              <w:rPr>
                <w:color w:val="ff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</w:rPr>
              <w:t xml:space="preserve">человек</w:t>
            </w:r>
            <w:r>
              <w:rPr>
                <w:color w:val="ff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</w:rPr>
              <w:t xml:space="preserve">792</w:t>
            </w:r>
            <w:r>
              <w:rPr>
                <w:color w:val="ff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</w:rPr>
              <w:t xml:space="preserve">25</w:t>
            </w:r>
            <w:r>
              <w:rPr>
                <w:color w:val="ff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</w:rPr>
              <w:t xml:space="preserve">25</w:t>
            </w:r>
            <w:r>
              <w:rPr>
                <w:color w:val="ff0000"/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</w:rPr>
              <w:t xml:space="preserve">25</w:t>
            </w:r>
            <w:r>
              <w:rPr>
                <w:color w:val="ff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</w:rPr>
            </w:r>
            <w:r>
              <w:rPr>
                <w:color w:val="ff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</w:rPr>
              <w:t xml:space="preserve">10</w:t>
            </w:r>
            <w:r>
              <w:rPr>
                <w:color w:val="ff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</w:rPr>
              <w:t xml:space="preserve">-</w:t>
            </w:r>
            <w:r>
              <w:rPr>
                <w:color w:val="ff0000"/>
                <w:sz w:val="18"/>
                <w:szCs w:val="18"/>
              </w:rPr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852101О.99.0.ББ28ДЭ76000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13.02.11 Техническая эксплуатация и обслуживание электрического и электромеханического оборудования (по отраслям)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99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852101О.99.0.ББ28ЦЮ88002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09.02.07 </w:t>
            </w:r>
            <w:r>
              <w:rPr>
                <w:color w:val="000000" w:themeColor="text1"/>
                <w:sz w:val="18"/>
              </w:rPr>
              <w:t xml:space="preserve">Информационные системы и программирование</w:t>
            </w: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50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</w:tr>
    </w:tbl>
    <w:p>
      <w:pPr>
        <w:pStyle w:val="937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/>
    </w:p>
    <w:p>
      <w:pPr>
        <w:pStyle w:val="937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/>
    </w:p>
    <w:p>
      <w:pPr>
        <w:pStyle w:val="937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/>
    </w:p>
    <w:p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rPr>
                <w:color w:val="000000" w:themeColor="text1"/>
              </w:rPr>
              <w:outlineLvl w:val="0"/>
            </w:pP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</w:tr>
    </w:tbl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/>
          </w:p>
        </w:tc>
      </w:tr>
    </w:tbl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/>
    </w:p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2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2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2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2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2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2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Постановлением </w:t>
            </w:r>
            <w:r>
              <w:rPr>
                <w:color w:val="000000" w:themeColor="text1"/>
              </w:rPr>
              <w:t xml:space="preserve">Правительства РФ от 20.10.2021 № </w:t>
            </w:r>
            <w:r>
              <w:rPr>
                <w:color w:val="000000" w:themeColor="text1"/>
              </w:rPr>
              <w:t xml:space="preserve">1802</w:t>
            </w:r>
            <w:r/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"Об утверждении Правил размещения на официальном сайте образо</w:t>
            </w:r>
            <w:r>
              <w:rPr>
                <w:color w:val="000000" w:themeColor="text1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Правила пр</w:t>
            </w:r>
            <w:r>
              <w:rPr>
                <w:color w:val="000000" w:themeColor="text1"/>
              </w:rPr>
              <w:t xml:space="preserve">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</w:t>
            </w:r>
            <w:r>
              <w:rPr>
                <w:color w:val="000000" w:themeColor="text1"/>
              </w:rPr>
              <w:t xml:space="preserve">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Профориентационная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Постоянно в течение года</w:t>
            </w:r>
            <w:r/>
          </w:p>
        </w:tc>
      </w:tr>
    </w:tbl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shd w:val="nil" w:color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highlight w:val="none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Style w:val="934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Код по</w:t>
            </w:r>
            <w:r/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базовому</w:t>
            </w:r>
            <w:r/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(отраслевому)</w:t>
            </w:r>
            <w:r/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перечню или региональному перечню</w:t>
            </w:r>
            <w:r/>
          </w:p>
          <w:p>
            <w:pPr>
              <w:pStyle w:val="93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/>
          </w:p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</w:tbl>
    <w:p>
      <w:pPr>
        <w:pStyle w:val="937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/>
    </w:p>
    <w:p>
      <w:pPr>
        <w:pStyle w:val="93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ind w:left="-567"/>
        <w:rPr>
          <w:color w:val="000000" w:themeColor="text1"/>
        </w:rPr>
      </w:pPr>
      <w:r>
        <w:rPr>
          <w:color w:val="000000" w:themeColor="text1"/>
        </w:rPr>
        <w:t xml:space="preserve">3.1. Показатели, характеризующие качество государственной услуги:</w:t>
      </w:r>
      <w:r/>
    </w:p>
    <w:p>
      <w:pPr>
        <w:rPr>
          <w:color w:val="000000" w:themeColor="text1"/>
        </w:rPr>
      </w:pPr>
      <w:r>
        <w:rPr>
          <w:color w:val="000000" w:themeColor="text1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3"/>
        <w:gridCol w:w="993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3543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985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gridSpan w:val="3"/>
            <w:tcW w:w="354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gridSpan w:val="2"/>
            <w:tcW w:w="198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  <w:t xml:space="preserve"> год </w:t>
            </w:r>
            <w:r/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Содержание1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2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3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2</w:t>
            </w:r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наимено-</w:t>
            </w:r>
            <w:r/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вание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  <w:outlineLvl w:val="0"/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2 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3 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4 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6 </w:t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7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14</w:t>
            </w:r>
            <w:r/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15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852101О.99.0.ББ29ГЧ08000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15.01.05 Сварщик (ручной и частично механизированной сварки (наплавки)</w:t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/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/>
          </w:p>
        </w:tc>
      </w:tr>
      <w:tr>
        <w:trPr>
          <w:trHeight w:val="7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/>
          </w:p>
        </w:tc>
      </w:tr>
      <w:tr>
        <w:trPr>
          <w:trHeight w:val="112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852101О.99.0.ББ29СУ08002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Не указано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08.01.26</w:t>
            </w:r>
            <w:r>
              <w:rPr>
                <w:color w:val="1f497d" w:themeColor="text2"/>
                <w:sz w:val="18"/>
              </w:rPr>
              <w:tab/>
              <w:t xml:space="preserve">Мастер по ремонту и обслуживанию инженерных систем жилищно-коммунального хозяйства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Основное общее образование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Очная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</w:r>
            <w:r>
              <w:rPr>
                <w:color w:val="1f497d" w:themeColor="text2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1.Сохранность контингента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Процент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744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95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95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95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5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1</w:t>
            </w:r>
            <w:r>
              <w:rPr>
                <w:color w:val="1f497d" w:themeColor="text2"/>
              </w:rPr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Процент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744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100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100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100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10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2</w:t>
            </w:r>
            <w:r>
              <w:rPr>
                <w:color w:val="1f497d" w:themeColor="text2"/>
              </w:rPr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Процент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744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100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100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100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5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4</w:t>
            </w:r>
            <w:r>
              <w:rPr>
                <w:color w:val="1f497d" w:themeColor="text2"/>
              </w:rPr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Процент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744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78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78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78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5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3</w:t>
            </w:r>
            <w:r>
              <w:rPr>
                <w:color w:val="1f497d" w:themeColor="text2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Процент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744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</w:r>
            <w:r>
              <w:rPr>
                <w:color w:val="1f497d" w:themeColor="text2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  <w:szCs w:val="18"/>
                <w14:ligatures w14:val="none"/>
              </w:rPr>
            </w:pPr>
            <w:r>
              <w:rPr>
                <w:color w:val="ff0000"/>
                <w:sz w:val="18"/>
                <w:szCs w:val="18"/>
              </w:rPr>
            </w:r>
            <w:r>
              <w:rPr>
                <w:color w:val="ff0000"/>
                <w:sz w:val="18"/>
                <w:szCs w:val="18"/>
              </w:rPr>
              <w:t xml:space="preserve">852100О.99.0.БО83АШ04000</w:t>
            </w:r>
            <w:r>
              <w:rPr>
                <w:color w:val="ff0000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  <w:szCs w:val="18"/>
                <w14:ligatures w14:val="none"/>
              </w:rPr>
            </w:pPr>
            <w:r>
              <w:rPr>
                <w:color w:val="ff0000"/>
                <w:sz w:val="18"/>
                <w:szCs w:val="18"/>
              </w:rPr>
            </w:r>
            <w:r>
              <w:rPr>
                <w:color w:val="ff0000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ff0000"/>
                <w:sz w:val="18"/>
                <w:szCs w:val="18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  <w:szCs w:val="18"/>
              </w:rPr>
            </w:r>
            <w:r>
              <w:rPr>
                <w:color w:val="ff0000"/>
                <w:sz w:val="18"/>
                <w:szCs w:val="18"/>
              </w:rPr>
              <w:t xml:space="preserve">08.01.29 </w:t>
            </w:r>
            <w:r>
              <w:rPr>
                <w:color w:val="ff0000"/>
                <w:sz w:val="18"/>
                <w:szCs w:val="18"/>
              </w:rPr>
              <w:t xml:space="preserve">Мастер по ремонту и обслуживанию инженерных систем жилищно-коммунального хозяйства</w:t>
            </w:r>
            <w:r>
              <w:rPr>
                <w:color w:val="ff0000"/>
                <w:sz w:val="18"/>
                <w:szCs w:val="18"/>
                <w14:ligatures w14:val="none"/>
              </w:rPr>
            </w:r>
            <w:r/>
          </w:p>
          <w:p>
            <w:pPr>
              <w:jc w:val="center"/>
              <w:rPr>
                <w:color w:val="ff0000"/>
                <w:sz w:val="18"/>
                <w:szCs w:val="18"/>
                <w14:ligatures w14:val="none"/>
              </w:rPr>
            </w:pPr>
            <w:r>
              <w:rPr>
                <w:color w:val="ff0000"/>
                <w:sz w:val="18"/>
                <w:szCs w:val="18"/>
              </w:rPr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  <w:szCs w:val="18"/>
                <w14:ligatures w14:val="none"/>
              </w:rPr>
            </w:pPr>
            <w:r>
              <w:rPr>
                <w:color w:val="ff0000"/>
                <w:sz w:val="18"/>
                <w:szCs w:val="18"/>
              </w:rPr>
            </w:r>
            <w:r>
              <w:rPr>
                <w:color w:val="ff0000"/>
                <w:sz w:val="18"/>
                <w:szCs w:val="18"/>
              </w:rPr>
              <w:t xml:space="preserve">Не указано</w:t>
            </w:r>
            <w:r>
              <w:rPr>
                <w:color w:val="ff0000"/>
                <w:sz w:val="18"/>
                <w:szCs w:val="18"/>
              </w:rPr>
            </w:r>
            <w:r/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  <w14:ligatures w14:val="none"/>
              </w:rPr>
            </w:pPr>
            <w:r>
              <w:rPr>
                <w:color w:val="ff0000"/>
                <w:sz w:val="18"/>
                <w:szCs w:val="18"/>
              </w:rPr>
              <w:t xml:space="preserve">Очная</w:t>
            </w:r>
            <w:r>
              <w:rPr>
                <w:color w:val="ff0000"/>
                <w:sz w:val="18"/>
                <w:szCs w:val="18"/>
              </w:rPr>
            </w:r>
            <w:r/>
          </w:p>
          <w:p>
            <w:pPr>
              <w:jc w:val="center"/>
              <w:rPr>
                <w:color w:val="ff0000"/>
                <w:sz w:val="18"/>
                <w:szCs w:val="18"/>
                <w14:ligatures w14:val="none"/>
              </w:rPr>
            </w:pPr>
            <w:r>
              <w:rPr>
                <w:color w:val="ff0000"/>
                <w:sz w:val="18"/>
                <w:szCs w:val="18"/>
              </w:rPr>
            </w:r>
            <w:r>
              <w:rPr>
                <w:color w:val="ff0000"/>
                <w:sz w:val="18"/>
                <w:szCs w:val="18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ff0000"/>
                <w:lang w:val="en-US" w:eastAsia="ru-RU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ff0000"/>
                <w:lang w:val="en-US" w:eastAsia="ru-RU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  <w:highlight w:val="none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highlight w:val="none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highlight w:val="none"/>
                <w:lang w:eastAsia="ru-RU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ff0000"/>
                <w:lang w:val="en-US" w:eastAsia="ru-RU"/>
              </w:rPr>
            </w:r>
            <w:r/>
          </w:p>
        </w:tc>
      </w:tr>
      <w:tr>
        <w:trPr>
          <w:trHeight w:val="593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852101О.99.0.ББ29ББ76000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Не указано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08.01.18 Электромонтажник электрических сетей и электрооборудования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Основное общее образование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Очная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</w:r>
            <w:r>
              <w:rPr>
                <w:color w:val="1f497d" w:themeColor="text2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1.Сохранность контингента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Процент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744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95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95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95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5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1</w:t>
            </w:r>
            <w:r>
              <w:rPr>
                <w:color w:val="1f497d" w:themeColor="text2"/>
              </w:rPr>
            </w:r>
            <w:r/>
          </w:p>
        </w:tc>
      </w:tr>
      <w:tr>
        <w:trPr>
          <w:trHeight w:val="8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Процент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744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100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100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100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10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2</w:t>
            </w:r>
            <w:r>
              <w:rPr>
                <w:color w:val="1f497d" w:themeColor="text2"/>
              </w:rPr>
            </w:r>
            <w:r/>
          </w:p>
        </w:tc>
      </w:tr>
      <w:tr>
        <w:trPr>
          <w:trHeight w:val="104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Процент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744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100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100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100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5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4</w:t>
            </w:r>
            <w:r>
              <w:rPr>
                <w:color w:val="1f497d" w:themeColor="text2"/>
              </w:rPr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Процент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744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78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78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78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5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3</w:t>
            </w:r>
            <w:r>
              <w:rPr>
                <w:color w:val="1f497d" w:themeColor="text2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Процент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744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</w:r>
            <w:r>
              <w:rPr>
                <w:color w:val="1f497d" w:themeColor="text2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852101О.99.0.ББ29БГ20000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Не указано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08.01.19 Электромонтажник по силовым сетям и электрооборудованию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Основное общее образование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Очная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</w:r>
            <w:r>
              <w:rPr>
                <w:color w:val="1f497d" w:themeColor="text2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1.Сохранность контингента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Процент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744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95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95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95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5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1</w:t>
            </w:r>
            <w:r>
              <w:rPr>
                <w:color w:val="1f497d" w:themeColor="text2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Процент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744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100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100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100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10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2</w:t>
            </w:r>
            <w:r>
              <w:rPr>
                <w:color w:val="1f497d" w:themeColor="text2"/>
              </w:rPr>
            </w:r>
            <w:r/>
          </w:p>
        </w:tc>
      </w:tr>
      <w:tr>
        <w:trPr>
          <w:trHeight w:val="717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Процент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744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100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100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100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5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4</w:t>
            </w:r>
            <w:r>
              <w:rPr>
                <w:color w:val="1f497d" w:themeColor="text2"/>
              </w:rPr>
            </w:r>
            <w:r/>
          </w:p>
        </w:tc>
      </w:tr>
      <w:tr>
        <w:trPr>
          <w:trHeight w:val="7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Процент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744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78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78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78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5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3</w:t>
            </w:r>
            <w:r>
              <w:rPr>
                <w:color w:val="1f497d" w:themeColor="text2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Процент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744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</w:r>
            <w:r>
              <w:rPr>
                <w:color w:val="1f497d" w:themeColor="text2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  <w:szCs w:val="18"/>
                <w14:ligatures w14:val="none"/>
              </w:rPr>
            </w:pPr>
            <w:r>
              <w:rPr>
                <w:color w:val="ff0000"/>
                <w:sz w:val="18"/>
                <w:szCs w:val="18"/>
              </w:rPr>
            </w:r>
            <w:r>
              <w:rPr>
                <w:color w:val="ff0000"/>
                <w:sz w:val="18"/>
                <w:szCs w:val="18"/>
              </w:rPr>
              <w:t xml:space="preserve">852100О.99.0.БО83АЯ36000</w:t>
            </w:r>
            <w:r>
              <w:rPr>
                <w:color w:val="ff0000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  <w:szCs w:val="18"/>
                <w14:ligatures w14:val="none"/>
              </w:rPr>
            </w:pPr>
            <w:r>
              <w:rPr>
                <w:color w:val="ff0000"/>
                <w:sz w:val="18"/>
                <w:szCs w:val="18"/>
              </w:rPr>
            </w:r>
            <w:r>
              <w:rPr>
                <w:color w:val="ff0000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ff0000"/>
                <w:sz w:val="18"/>
                <w:szCs w:val="18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  <w:szCs w:val="18"/>
                <w14:ligatures w14:val="none"/>
              </w:rPr>
            </w:pPr>
            <w:r>
              <w:rPr>
                <w:color w:val="ff0000"/>
                <w:sz w:val="18"/>
                <w:szCs w:val="18"/>
              </w:rPr>
            </w:r>
            <w:r>
              <w:rPr>
                <w:color w:val="ff0000"/>
                <w:sz w:val="18"/>
                <w:szCs w:val="18"/>
              </w:rPr>
              <w:t xml:space="preserve">08.01.31 </w:t>
            </w:r>
            <w:r>
              <w:rPr>
                <w:color w:val="ff0000"/>
                <w:sz w:val="18"/>
                <w:szCs w:val="18"/>
              </w:rPr>
              <w:t xml:space="preserve">Электромонтажник электрических сетей и электрооборудования</w:t>
            </w:r>
            <w:r>
              <w:rPr>
                <w:color w:val="ff0000"/>
                <w:sz w:val="18"/>
                <w:szCs w:val="18"/>
                <w14:ligatures w14:val="none"/>
              </w:rPr>
            </w:r>
            <w:r/>
          </w:p>
          <w:p>
            <w:pPr>
              <w:jc w:val="center"/>
              <w:rPr>
                <w:color w:val="ff0000"/>
                <w:sz w:val="18"/>
                <w:szCs w:val="18"/>
                <w14:ligatures w14:val="none"/>
              </w:rPr>
            </w:pPr>
            <w:r>
              <w:rPr>
                <w:color w:val="ff0000"/>
                <w:sz w:val="18"/>
                <w:szCs w:val="18"/>
              </w:rPr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  <w:szCs w:val="18"/>
                <w14:ligatures w14:val="none"/>
              </w:rPr>
            </w:pPr>
            <w:r>
              <w:rPr>
                <w:color w:val="ff0000"/>
                <w:sz w:val="18"/>
                <w:szCs w:val="18"/>
              </w:rPr>
            </w:r>
            <w:r>
              <w:rPr>
                <w:color w:val="ff0000"/>
                <w:sz w:val="18"/>
                <w:szCs w:val="18"/>
              </w:rPr>
              <w:t xml:space="preserve">Не указано</w:t>
            </w:r>
            <w:r>
              <w:rPr>
                <w:color w:val="ff0000"/>
                <w:sz w:val="18"/>
                <w:szCs w:val="18"/>
              </w:rPr>
            </w:r>
            <w:r/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  <w:szCs w:val="18"/>
                <w14:ligatures w14:val="none"/>
              </w:rPr>
            </w:pPr>
            <w:r>
              <w:rPr>
                <w:color w:val="ff0000"/>
                <w:sz w:val="18"/>
                <w:szCs w:val="18"/>
              </w:rPr>
            </w:r>
            <w:r>
              <w:rPr>
                <w:color w:val="ff0000"/>
                <w:sz w:val="18"/>
                <w:szCs w:val="18"/>
              </w:rPr>
              <w:t xml:space="preserve">Очная</w:t>
            </w:r>
            <w:r>
              <w:rPr>
                <w:color w:val="ff0000"/>
                <w:sz w:val="18"/>
                <w:szCs w:val="18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ff0000"/>
                <w:lang w:val="en-US" w:eastAsia="ru-RU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ff0000"/>
                <w:lang w:val="en-US" w:eastAsia="ru-RU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ff0000"/>
                <w:lang w:val="en-US" w:eastAsia="ru-RU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852101О.99.0.ББ29ДР68000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15.01.20 Слесарь по контрольно-измерительным приборам и автоматике</w:t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/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/>
          </w:p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highlight w:val="none"/>
              </w:rPr>
            </w:r>
            <w:r>
              <w:rPr>
                <w:color w:val="000000" w:themeColor="text1"/>
                <w:sz w:val="18"/>
                <w:highlight w:val="non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/>
          </w:p>
        </w:tc>
      </w:tr>
      <w:tr>
        <w:trPr>
          <w:trHeight w:val="46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852101О.99.0.ББ29ДТ12000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Не указано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15.01.21 Электромонтер охранно-пожарной сигнализации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Основное общее образование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Очная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</w:r>
            <w:r>
              <w:rPr>
                <w:color w:val="1f497d" w:themeColor="text2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1.Сохранность контингента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Процент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744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95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95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95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5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1</w:t>
            </w:r>
            <w:r>
              <w:rPr>
                <w:color w:val="1f497d" w:themeColor="text2"/>
              </w:rPr>
            </w:r>
            <w:r/>
          </w:p>
        </w:tc>
      </w:tr>
      <w:tr>
        <w:trPr>
          <w:trHeight w:val="90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Процент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744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100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100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100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10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2</w:t>
            </w:r>
            <w:r>
              <w:rPr>
                <w:color w:val="1f497d" w:themeColor="text2"/>
              </w:rPr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Процент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744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100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100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100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5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4</w:t>
            </w:r>
            <w:r>
              <w:rPr>
                <w:color w:val="1f497d" w:themeColor="text2"/>
              </w:rPr>
            </w:r>
            <w:r/>
          </w:p>
        </w:tc>
      </w:tr>
      <w:tr>
        <w:trPr>
          <w:trHeight w:val="1455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Процент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744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78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78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78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5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3</w:t>
            </w:r>
            <w:r>
              <w:rPr>
                <w:color w:val="1f497d" w:themeColor="text2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Процент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744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  <w:lang w:val="en-US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</w:r>
            <w:r>
              <w:rPr>
                <w:color w:val="1f497d" w:themeColor="text2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  <w:szCs w:val="18"/>
                <w14:ligatures w14:val="none"/>
              </w:rPr>
            </w:pPr>
            <w:r>
              <w:rPr>
                <w:color w:val="ff0000"/>
                <w:sz w:val="18"/>
                <w:szCs w:val="18"/>
              </w:rPr>
            </w:r>
            <w:r>
              <w:rPr>
                <w:color w:val="ff0000"/>
                <w:sz w:val="18"/>
                <w:szCs w:val="18"/>
              </w:rPr>
              <w:t xml:space="preserve">852100О.99.0.БО83АЭ20000</w:t>
            </w:r>
            <w:r>
              <w:rPr>
                <w:color w:val="ff0000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  <w:szCs w:val="18"/>
                <w14:ligatures w14:val="none"/>
              </w:rPr>
            </w:pPr>
            <w:r>
              <w:rPr>
                <w:color w:val="ff0000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ff0000"/>
                <w:sz w:val="18"/>
                <w:szCs w:val="18"/>
              </w:rPr>
            </w:r>
            <w:r/>
          </w:p>
          <w:p>
            <w:pPr>
              <w:jc w:val="center"/>
              <w:rPr>
                <w:color w:val="ff0000"/>
                <w:sz w:val="18"/>
                <w:szCs w:val="18"/>
                <w14:ligatures w14:val="none"/>
              </w:rPr>
            </w:pPr>
            <w:r>
              <w:rPr>
                <w:color w:val="ff0000"/>
                <w:sz w:val="18"/>
                <w:szCs w:val="18"/>
              </w:rPr>
            </w:r>
            <w:r>
              <w:rPr>
                <w:color w:val="ff0000"/>
                <w:sz w:val="18"/>
                <w:szCs w:val="18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  <w:szCs w:val="18"/>
                <w14:ligatures w14:val="none"/>
              </w:rPr>
            </w:pPr>
            <w:r>
              <w:rPr>
                <w:color w:val="ff0000"/>
                <w:sz w:val="18"/>
                <w:szCs w:val="18"/>
              </w:rPr>
            </w:r>
            <w:r>
              <w:rPr>
                <w:color w:val="ff0000"/>
                <w:sz w:val="18"/>
                <w:szCs w:val="18"/>
              </w:rPr>
              <w:t xml:space="preserve">08.01.30 </w:t>
            </w:r>
            <w:r>
              <w:rPr>
                <w:color w:val="ff0000"/>
                <w:sz w:val="18"/>
                <w:szCs w:val="18"/>
              </w:rPr>
              <w:t xml:space="preserve">Электромонтажник слаботочных систем</w:t>
            </w:r>
            <w:r>
              <w:rPr>
                <w:color w:val="ff0000"/>
                <w:sz w:val="18"/>
                <w:szCs w:val="18"/>
                <w14:ligatures w14:val="none"/>
              </w:rPr>
            </w:r>
            <w:r/>
          </w:p>
          <w:p>
            <w:pPr>
              <w:jc w:val="center"/>
              <w:rPr>
                <w:color w:val="ff0000"/>
                <w:sz w:val="18"/>
                <w:szCs w:val="18"/>
                <w14:ligatures w14:val="none"/>
              </w:rPr>
            </w:pPr>
            <w:r>
              <w:rPr>
                <w:color w:val="ff0000"/>
                <w:sz w:val="18"/>
                <w:szCs w:val="18"/>
              </w:rPr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  <w:szCs w:val="18"/>
                <w14:ligatures w14:val="none"/>
              </w:rPr>
            </w:pPr>
            <w:r>
              <w:rPr>
                <w:color w:val="ff0000"/>
                <w:sz w:val="18"/>
                <w:szCs w:val="18"/>
              </w:rPr>
            </w:r>
            <w:r>
              <w:rPr>
                <w:color w:val="ff0000"/>
                <w:sz w:val="18"/>
                <w:szCs w:val="18"/>
              </w:rPr>
              <w:t xml:space="preserve">Не указан</w:t>
            </w:r>
            <w:r>
              <w:rPr>
                <w:color w:val="ff0000"/>
                <w:sz w:val="18"/>
                <w:szCs w:val="18"/>
              </w:rPr>
              <w:t xml:space="preserve">о</w:t>
            </w:r>
            <w:r>
              <w:rPr>
                <w:color w:val="ff0000"/>
                <w:sz w:val="18"/>
                <w:szCs w:val="18"/>
              </w:rPr>
            </w:r>
            <w:r/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  <w:szCs w:val="18"/>
                <w14:ligatures w14:val="none"/>
              </w:rPr>
            </w:pPr>
            <w:r>
              <w:rPr>
                <w:color w:val="ff0000"/>
                <w:sz w:val="18"/>
                <w:szCs w:val="18"/>
              </w:rPr>
            </w:r>
            <w:r>
              <w:rPr>
                <w:color w:val="ff0000"/>
                <w:sz w:val="18"/>
                <w:szCs w:val="18"/>
              </w:rPr>
              <w:t xml:space="preserve">Очная</w:t>
            </w:r>
            <w:r>
              <w:rPr>
                <w:color w:val="ff0000"/>
                <w:sz w:val="18"/>
                <w:szCs w:val="18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ff0000"/>
                <w:lang w:val="en-US" w:eastAsia="ru-RU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ff0000"/>
                <w:lang w:val="en-US" w:eastAsia="ru-RU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ff0000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ff0000"/>
                <w:lang w:val="en-US" w:eastAsia="ru-RU"/>
              </w:rPr>
            </w:r>
            <w:r/>
          </w:p>
        </w:tc>
      </w:tr>
    </w:tbl>
    <w:p>
      <w:pPr>
        <w:ind w:left="-567"/>
        <w:jc w:val="both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ind w:left="-567"/>
        <w:jc w:val="both"/>
        <w:rPr>
          <w:color w:val="000000" w:themeColor="text1"/>
        </w:rPr>
      </w:pPr>
      <w:r>
        <w:rPr>
          <w:color w:val="000000" w:themeColor="text1"/>
        </w:rPr>
        <w:t xml:space="preserve">3.2. Показатели, характеризующие объем государственной услуги:</w:t>
      </w:r>
      <w:r/>
    </w:p>
    <w:p>
      <w:pPr>
        <w:ind w:left="-567"/>
        <w:jc w:val="both"/>
        <w:rPr>
          <w:color w:val="000000" w:themeColor="text1"/>
        </w:rPr>
      </w:pPr>
      <w:r>
        <w:rPr>
          <w:color w:val="000000" w:themeColor="text1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Уникаль-ный номер реест-</w:t>
            </w:r>
            <w:r/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ровой записи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Значение </w:t>
            </w:r>
            <w:r/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Размер платы (цена, тариф)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наименование показателя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единица измерения </w:t>
            </w:r>
            <w:r/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  <w:t xml:space="preserve">025</w:t>
            </w:r>
            <w:r>
              <w:rPr>
                <w:color w:val="000000" w:themeColor="text1"/>
                <w:sz w:val="18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/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наиме-нование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color w:val="000000" w:themeColor="text1"/>
                  <w:sz w:val="18"/>
                </w:rPr>
                <w:t xml:space="preserve">ОКЕИ </w:t>
              </w:r>
            </w:hyperlink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6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17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852101О.99.0.ББ29ГЧ08000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15.01.05 Сварщик (ручной и частично механизированной сварки (наплавки)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</w:tr>
      <w:tr>
        <w:trPr>
          <w:trHeight w:val="170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</w:rPr>
            </w:pPr>
            <w:r>
              <w:rPr>
                <w:color w:val="1f497d" w:themeColor="text2"/>
              </w:rPr>
              <w:t xml:space="preserve">852101О.99.0.ББ29СУ08002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Не указано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08.01.26</w:t>
            </w:r>
            <w:r>
              <w:rPr>
                <w:color w:val="1f497d" w:themeColor="text2"/>
                <w:sz w:val="18"/>
              </w:rPr>
              <w:tab/>
              <w:t xml:space="preserve">Мастер по ремонту и обслуживанию инженерных систем жилищно-коммунального хозяйства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Основное общее образование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Очная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Численность обучающихся (человек)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человек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792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74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74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74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10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</w:tr>
      <w:tr>
        <w:trPr>
          <w:trHeight w:val="17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  <w:szCs w:val="18"/>
              </w:rPr>
            </w:r>
            <w:r>
              <w:rPr>
                <w:color w:val="ff0000"/>
                <w:sz w:val="18"/>
                <w:szCs w:val="18"/>
              </w:rPr>
              <w:t xml:space="preserve">852100О.99.0.БО83АШ04000</w:t>
            </w:r>
            <w:r>
              <w:rPr>
                <w:color w:val="ff0000"/>
                <w:sz w:val="18"/>
                <w:szCs w:val="18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  <w:szCs w:val="18"/>
              </w:rPr>
            </w:r>
            <w:r>
              <w:rPr>
                <w:color w:val="ff0000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ff0000"/>
                <w:sz w:val="18"/>
                <w:szCs w:val="18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  <w:szCs w:val="18"/>
              </w:rPr>
              <w:t xml:space="preserve">08.01.29 </w:t>
            </w:r>
            <w:r>
              <w:rPr>
                <w:color w:val="ff0000"/>
                <w:sz w:val="18"/>
                <w:szCs w:val="18"/>
              </w:rPr>
              <w:t xml:space="preserve">Мастер по ремонту и обслуживанию инженерных систем жилищно-коммунального хозяйства</w:t>
            </w:r>
            <w:r>
              <w:rPr>
                <w:color w:val="ff000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  <w:szCs w:val="18"/>
              </w:rPr>
            </w:r>
            <w:r>
              <w:rPr>
                <w:color w:val="ff0000"/>
                <w:sz w:val="18"/>
                <w:szCs w:val="18"/>
              </w:rPr>
              <w:t xml:space="preserve">Не указано</w:t>
            </w:r>
            <w:r>
              <w:rPr>
                <w:color w:val="ff0000"/>
              </w:rPr>
            </w:r>
            <w:r/>
          </w:p>
          <w:p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ff0000"/>
                <w:sz w:val="18"/>
                <w:szCs w:val="18"/>
              </w:rPr>
              <w:t xml:space="preserve">Очная</w:t>
            </w:r>
            <w:r>
              <w:rPr>
                <w:color w:val="ff0000"/>
                <w:sz w:val="18"/>
                <w:szCs w:val="18"/>
                <w14:ligatures w14:val="none"/>
              </w:rPr>
            </w:r>
            <w:r/>
          </w:p>
          <w:p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  <w:szCs w:val="18"/>
              </w:rPr>
            </w:r>
            <w:r>
              <w:rPr>
                <w:color w:val="ff0000"/>
                <w:sz w:val="18"/>
                <w:szCs w:val="18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ff0000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ff0000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ff0000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Cs w:val="18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ff0000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ff0000"/>
                <w:szCs w:val="18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</w:rPr>
            </w:pPr>
            <w:r>
              <w:rPr>
                <w:color w:val="1f497d" w:themeColor="text2"/>
              </w:rPr>
              <w:t xml:space="preserve">852101О.99.0.ББ29ББ76000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Не указано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08.01.18 Электромонтажник электрических сетей и электрооборудования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Основное общее образование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Очная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Численность обучающихся (человек)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человек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792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71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71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71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10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</w:rPr>
            </w:pPr>
            <w:r>
              <w:rPr>
                <w:color w:val="1f497d" w:themeColor="text2"/>
              </w:rPr>
              <w:t xml:space="preserve">852101О.99.0.ББ29БГ20000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Не указано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08.01.19 Электромонтажник по силовым сетям и электрооборудованию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Основное общее образование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Очная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Численность обучающихся (человек)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человек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792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95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95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95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10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  <w:szCs w:val="18"/>
              </w:rPr>
            </w:r>
            <w:r>
              <w:rPr>
                <w:color w:val="ff0000"/>
                <w:sz w:val="18"/>
                <w:szCs w:val="18"/>
              </w:rPr>
              <w:t xml:space="preserve">852100О.99.0.БО83АЯ36000</w:t>
            </w:r>
            <w:r>
              <w:rPr>
                <w:color w:val="ff0000"/>
                <w:sz w:val="18"/>
                <w:szCs w:val="18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  <w:szCs w:val="18"/>
              </w:rPr>
            </w:r>
            <w:r>
              <w:rPr>
                <w:color w:val="ff0000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ff0000"/>
                <w:sz w:val="18"/>
                <w:szCs w:val="18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  <w:szCs w:val="18"/>
              </w:rPr>
            </w:r>
            <w:r>
              <w:rPr>
                <w:color w:val="ff0000"/>
                <w:sz w:val="18"/>
                <w:szCs w:val="18"/>
              </w:rPr>
              <w:t xml:space="preserve">08.01.31 </w:t>
            </w:r>
            <w:r>
              <w:rPr>
                <w:color w:val="ff0000"/>
                <w:sz w:val="18"/>
                <w:szCs w:val="18"/>
              </w:rPr>
              <w:t xml:space="preserve">Электромонтажник электрических сетей и электрооборудования</w:t>
            </w:r>
            <w:r>
              <w:rPr>
                <w:color w:val="ff0000"/>
                <w:sz w:val="18"/>
                <w:szCs w:val="18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ff0000"/>
                <w:sz w:val="18"/>
                <w:szCs w:val="18"/>
              </w:rPr>
            </w:r>
            <w:r>
              <w:rPr>
                <w:color w:val="ff0000"/>
                <w:sz w:val="18"/>
                <w:szCs w:val="18"/>
              </w:rPr>
              <w:t xml:space="preserve">Не указано</w:t>
            </w:r>
            <w:r>
              <w:rPr>
                <w:color w:val="ff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  <w:szCs w:val="18"/>
              </w:rPr>
            </w:r>
            <w:r>
              <w:rPr>
                <w:color w:val="ff0000"/>
                <w:sz w:val="18"/>
                <w:szCs w:val="18"/>
              </w:rPr>
              <w:t xml:space="preserve">Очная</w:t>
            </w:r>
            <w:r>
              <w:rPr>
                <w:color w:val="ff0000"/>
                <w:sz w:val="18"/>
                <w:szCs w:val="18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</w:r>
            <w:r>
              <w:rPr>
                <w:color w:val="1f497d" w:themeColor="text2"/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ff0000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ff0000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ff0000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 xml:space="preserve">75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 xml:space="preserve">75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 xml:space="preserve">75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ff0000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ff0000"/>
                <w:szCs w:val="18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852101О.99.0.ББ29ДР68000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15.01.20</w:t>
            </w:r>
            <w:r>
              <w:rPr>
                <w:color w:val="000000" w:themeColor="text1"/>
                <w:sz w:val="18"/>
              </w:rPr>
              <w:tab/>
              <w:t xml:space="preserve">Слесарь по контрольно-измерительным приборам и автоматике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</w:rPr>
            </w:pPr>
            <w:r>
              <w:rPr>
                <w:color w:val="1f497d" w:themeColor="text2"/>
              </w:rPr>
              <w:t xml:space="preserve">852101О.99.0.ББ29ДТ12000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Не указано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15.01.21 Электромонтер охранно-пожарной сигнализации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Основное общее образование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Очная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Численность обучающихся (человек)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человек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792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</w:rPr>
              <w:t xml:space="preserve">97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97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97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10</w:t>
            </w:r>
            <w:r>
              <w:rPr>
                <w:color w:val="1f497d" w:themeColor="text2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  <w:t xml:space="preserve">-</w:t>
            </w:r>
            <w:r>
              <w:rPr>
                <w:color w:val="1f497d" w:themeColor="text2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  <w:szCs w:val="18"/>
              </w:rPr>
            </w:r>
            <w:r>
              <w:rPr>
                <w:color w:val="ff0000"/>
                <w:sz w:val="18"/>
                <w:szCs w:val="18"/>
              </w:rPr>
              <w:t xml:space="preserve">852100О.99.0.БО83АЭ20000</w:t>
            </w:r>
            <w:r>
              <w:rPr>
                <w:color w:val="ff0000"/>
                <w:sz w:val="18"/>
                <w:szCs w:val="18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color w:val="ff0000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ff0000"/>
                <w:sz w:val="18"/>
                <w:szCs w:val="18"/>
                <w14:ligatures w14:val="none"/>
              </w:rPr>
            </w:r>
            <w:r/>
          </w:p>
          <w:p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  <w:szCs w:val="18"/>
              </w:rPr>
            </w:r>
            <w:r>
              <w:rPr>
                <w:color w:val="ff0000"/>
                <w:sz w:val="18"/>
                <w:szCs w:val="18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  <w:szCs w:val="18"/>
              </w:rPr>
            </w:r>
            <w:r>
              <w:rPr>
                <w:color w:val="ff0000"/>
                <w:sz w:val="18"/>
                <w:szCs w:val="18"/>
              </w:rPr>
              <w:t xml:space="preserve">08.01.30 </w:t>
            </w:r>
            <w:r>
              <w:rPr>
                <w:color w:val="ff0000"/>
                <w:sz w:val="18"/>
                <w:szCs w:val="18"/>
              </w:rPr>
              <w:t xml:space="preserve">Электромонтажник слаботочных систем</w:t>
            </w:r>
            <w:r>
              <w:rPr>
                <w:color w:val="ff0000"/>
              </w:rPr>
            </w:r>
            <w:r/>
          </w:p>
          <w:p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  <w:szCs w:val="18"/>
              </w:rPr>
            </w:r>
            <w:r>
              <w:rPr>
                <w:color w:val="ff0000"/>
                <w:sz w:val="18"/>
                <w:szCs w:val="18"/>
              </w:rPr>
              <w:t xml:space="preserve">Не указан</w:t>
            </w:r>
            <w:r>
              <w:rPr>
                <w:color w:val="ff0000"/>
                <w:sz w:val="18"/>
                <w:szCs w:val="18"/>
              </w:rPr>
              <w:t xml:space="preserve">о</w:t>
            </w:r>
            <w:r>
              <w:rPr>
                <w:color w:val="ff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ff0000"/>
              </w:rPr>
            </w:pPr>
            <w:r>
              <w:rPr>
                <w:color w:val="ff0000"/>
                <w:sz w:val="18"/>
                <w:szCs w:val="18"/>
              </w:rPr>
            </w:r>
            <w:r>
              <w:rPr>
                <w:color w:val="ff0000"/>
                <w:sz w:val="18"/>
                <w:szCs w:val="18"/>
              </w:rPr>
              <w:t xml:space="preserve">Очная</w:t>
            </w:r>
            <w:r>
              <w:rPr>
                <w:color w:val="ff0000"/>
                <w:sz w:val="18"/>
                <w:szCs w:val="18"/>
                <w14:ligatures w14:val="none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1f497d" w:themeColor="text2"/>
                <w:sz w:val="18"/>
              </w:rPr>
            </w:pPr>
            <w:r>
              <w:rPr>
                <w:color w:val="1f497d" w:themeColor="text2"/>
                <w:sz w:val="18"/>
              </w:rPr>
            </w:r>
            <w:r>
              <w:rPr>
                <w:color w:val="1f497d" w:themeColor="text2"/>
                <w:sz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rFonts w:ascii="Times New Roman" w:hAnsi="Times New Roman" w:cs="Times New Roman"/>
                <w:color w:val="ff0000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color w:val="ff0000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  <w:lang w:eastAsia="ru-RU"/>
              </w:rPr>
              <w:t xml:space="preserve">792</w:t>
            </w:r>
            <w:r>
              <w:rPr>
                <w:rFonts w:ascii="Times New Roman" w:hAnsi="Times New Roman" w:eastAsia="Times New Roman" w:cs="Times New Roman"/>
                <w:color w:val="ff0000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 xml:space="preserve">25</w:t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ff0000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  <w:t xml:space="preserve">-</w:t>
            </w:r>
            <w:r>
              <w:rPr>
                <w:rFonts w:ascii="Times New Roman" w:hAnsi="Times New Roman" w:cs="Times New Roman"/>
                <w:color w:val="ff0000"/>
                <w:szCs w:val="18"/>
              </w:rPr>
            </w:r>
            <w:r/>
          </w:p>
        </w:tc>
      </w:tr>
    </w:tbl>
    <w:p>
      <w:pPr>
        <w:pStyle w:val="937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/>
    </w:p>
    <w:p>
      <w:pPr>
        <w:pStyle w:val="937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/>
    </w:p>
    <w:p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rPr>
                <w:color w:val="000000" w:themeColor="text1"/>
              </w:rPr>
              <w:outlineLvl w:val="0"/>
            </w:pP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</w:tr>
    </w:tbl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/>
          </w:p>
        </w:tc>
      </w:tr>
    </w:tbl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/>
    </w:p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2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2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2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2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2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2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Постановлением </w:t>
            </w:r>
            <w:r>
              <w:rPr>
                <w:color w:val="000000" w:themeColor="text1"/>
              </w:rPr>
              <w:t xml:space="preserve">Правительства РФ от 20.10.2021 № </w:t>
            </w:r>
            <w:r>
              <w:rPr>
                <w:color w:val="000000" w:themeColor="text1"/>
              </w:rPr>
              <w:t xml:space="preserve">1802</w:t>
            </w:r>
            <w:r/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"Об утверждении Правил размещения на официальном сайте образо</w:t>
            </w:r>
            <w:r>
              <w:rPr>
                <w:color w:val="000000" w:themeColor="text1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Правила приема; условия приема по договорам об оказании платных образовательных услуг; перечень специа</w:t>
            </w:r>
            <w:r>
              <w:rPr>
                <w:color w:val="000000" w:themeColor="text1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Профориентационная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Постоянно в течение года</w:t>
            </w:r>
            <w:r/>
          </w:p>
        </w:tc>
      </w:tr>
    </w:tbl>
    <w:p>
      <w:pPr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rPr>
          <w:color w:val="000000" w:themeColor="text1"/>
        </w:rPr>
      </w:pPr>
      <w:r/>
      <w:bookmarkStart w:id="0" w:name="_GoBack"/>
      <w:r/>
      <w:bookmarkEnd w:id="0"/>
      <w:r/>
      <w:r/>
    </w:p>
    <w:p>
      <w:pPr>
        <w:jc w:val="center"/>
        <w:rPr>
          <w:color w:val="000000" w:themeColor="text1"/>
        </w:rPr>
      </w:pPr>
      <w:r>
        <w:rPr>
          <w:color w:val="000000" w:themeColor="text1"/>
        </w:rPr>
        <w:t xml:space="preserve">Часть </w:t>
      </w:r>
      <w:r>
        <w:rPr>
          <w:color w:val="000000" w:themeColor="text1"/>
          <w:lang w:val="en-US"/>
        </w:rPr>
        <w:t xml:space="preserve">III</w:t>
      </w:r>
      <w:r>
        <w:rPr>
          <w:color w:val="000000" w:themeColor="text1"/>
        </w:rPr>
        <w:t xml:space="preserve">. Прочие сведения о государственном задании</w:t>
      </w:r>
      <w:r/>
    </w:p>
    <w:p>
      <w:pPr>
        <w:pStyle w:val="937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37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36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/>
    </w:p>
    <w:p>
      <w:pPr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rPr>
          <w:color w:val="000000" w:themeColor="text1"/>
        </w:rPr>
      </w:pPr>
      <w:r>
        <w:rPr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/>
    </w:p>
    <w:p>
      <w:pPr>
        <w:rPr>
          <w:color w:val="000000" w:themeColor="text1"/>
        </w:rPr>
      </w:pPr>
      <w:r>
        <w:rPr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/>
    </w:p>
    <w:p>
      <w:pPr>
        <w:contextualSpacing/>
        <w:rPr>
          <w:color w:val="000000" w:themeColor="text1"/>
        </w:rPr>
      </w:pPr>
      <w:r>
        <w:rPr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/>
    </w:p>
    <w:p>
      <w:pPr>
        <w:contextualSpacing/>
        <w:rPr>
          <w:color w:val="000000" w:themeColor="text1"/>
        </w:rPr>
      </w:pPr>
      <w:r>
        <w:rPr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/>
    </w:p>
    <w:p>
      <w:pPr>
        <w:contextualSpacing/>
        <w:rPr>
          <w:color w:val="000000" w:themeColor="text1"/>
        </w:rPr>
      </w:pPr>
      <w:r>
        <w:rPr>
          <w:color w:val="000000" w:themeColor="text1"/>
        </w:rPr>
        <w:t xml:space="preserve">- иные основания, предусмотренные законодательством.</w:t>
      </w:r>
      <w:r/>
    </w:p>
    <w:p>
      <w:pPr>
        <w:contextualSpacing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3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/>
    </w:p>
    <w:p>
      <w:pPr>
        <w:pStyle w:val="93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/>
    </w:p>
    <w:p>
      <w:pPr>
        <w:jc w:val="both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 xml:space="preserve">Иная информация не требуется.</w:t>
      </w:r>
      <w:r/>
    </w:p>
    <w:p>
      <w:pPr>
        <w:pStyle w:val="93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Форма контроля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Периодичность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/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за выполнением </w:t>
            </w:r>
            <w:r/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государственного задания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Министерство образования Новосибирской области</w:t>
            </w:r>
            <w:r/>
          </w:p>
        </w:tc>
      </w:tr>
    </w:tbl>
    <w:p>
      <w:pPr>
        <w:pStyle w:val="937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/>
    </w:p>
    <w:p>
      <w:pPr>
        <w:pStyle w:val="93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/>
    </w:p>
    <w:p>
      <w:pPr>
        <w:pStyle w:val="93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/>
    </w:p>
    <w:p>
      <w:pPr>
        <w:rPr>
          <w:color w:val="000000" w:themeColor="text1"/>
        </w:rPr>
      </w:pPr>
      <w:r>
        <w:rPr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/>
    </w:p>
    <w:p>
      <w:pPr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37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/>
    </w:p>
    <w:p>
      <w:pPr>
        <w:pStyle w:val="93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/>
    </w:p>
    <w:p>
      <w:pPr>
        <w:pStyle w:val="93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Ежеквартально до 10 числа месяца, следующего за отчётным, по итогам года - до 20 января года, следующего за отчетным.</w:t>
      </w:r>
      <w:r/>
    </w:p>
    <w:p>
      <w:pPr>
        <w:pStyle w:val="93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/>
    </w:p>
    <w:p>
      <w:pPr>
        <w:pStyle w:val="93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/>
    </w:p>
    <w:p>
      <w:pPr>
        <w:pStyle w:val="93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/>
    </w:p>
    <w:p>
      <w:pPr>
        <w:pStyle w:val="93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/>
    </w:p>
    <w:p>
      <w:pPr>
        <w:pStyle w:val="93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7"/>
        <w:rPr>
          <w:color w:val="000000" w:themeColor="text1"/>
          <w:sz w:val="28"/>
          <w:lang w:val="en-US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требуются.».</w:t>
      </w:r>
      <w:r/>
    </w:p>
    <w:p>
      <w:pPr>
        <w:pStyle w:val="937"/>
        <w:jc w:val="right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/>
    </w:p>
    <w:sectPr>
      <w:headerReference w:type="default" r:id="rId11"/>
      <w:footnotePr/>
      <w:endnotePr/>
      <w:type w:val="nextPage"/>
      <w:pgSz w:w="11906" w:h="16838" w:orient="portrait"/>
      <w:pgMar w:top="709" w:right="567" w:bottom="851" w:left="1418" w:header="720" w:footer="34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4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22</w:t>
        </w:r>
        <w:r>
          <w:fldChar w:fldCharType="end"/>
        </w:r>
        <w:r/>
      </w:p>
    </w:sdtContent>
  </w:sdt>
  <w:p>
    <w:pPr>
      <w:pStyle w:val="94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4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21</w:t>
        </w:r>
        <w:r>
          <w:fldChar w:fldCharType="end"/>
        </w:r>
        <w:r/>
      </w:p>
    </w:sdtContent>
  </w:sdt>
  <w:p>
    <w:pPr>
      <w:pStyle w:val="94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8"/>
      <w:jc w:val="center"/>
    </w:pPr>
    <w:r/>
    <w:r/>
  </w:p>
  <w:p>
    <w:pPr>
      <w:pStyle w:val="93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38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/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8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4">
    <w:name w:val="Heading 1"/>
    <w:basedOn w:val="926"/>
    <w:next w:val="926"/>
    <w:link w:val="7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5">
    <w:name w:val="Heading 1 Char"/>
    <w:basedOn w:val="928"/>
    <w:link w:val="754"/>
    <w:uiPriority w:val="9"/>
    <w:rPr>
      <w:rFonts w:ascii="Arial" w:hAnsi="Arial" w:eastAsia="Arial" w:cs="Arial"/>
      <w:sz w:val="40"/>
      <w:szCs w:val="40"/>
    </w:rPr>
  </w:style>
  <w:style w:type="paragraph" w:styleId="756">
    <w:name w:val="Heading 2"/>
    <w:basedOn w:val="926"/>
    <w:next w:val="926"/>
    <w:link w:val="7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7">
    <w:name w:val="Heading 2 Char"/>
    <w:basedOn w:val="928"/>
    <w:link w:val="756"/>
    <w:uiPriority w:val="9"/>
    <w:rPr>
      <w:rFonts w:ascii="Arial" w:hAnsi="Arial" w:eastAsia="Arial" w:cs="Arial"/>
      <w:sz w:val="34"/>
    </w:rPr>
  </w:style>
  <w:style w:type="character" w:styleId="758">
    <w:name w:val="Heading 3 Char"/>
    <w:basedOn w:val="928"/>
    <w:link w:val="927"/>
    <w:uiPriority w:val="9"/>
    <w:rPr>
      <w:rFonts w:ascii="Arial" w:hAnsi="Arial" w:eastAsia="Arial" w:cs="Arial"/>
      <w:sz w:val="30"/>
      <w:szCs w:val="30"/>
    </w:rPr>
  </w:style>
  <w:style w:type="paragraph" w:styleId="759">
    <w:name w:val="Heading 4"/>
    <w:basedOn w:val="926"/>
    <w:next w:val="926"/>
    <w:link w:val="76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0">
    <w:name w:val="Heading 4 Char"/>
    <w:basedOn w:val="928"/>
    <w:link w:val="759"/>
    <w:uiPriority w:val="9"/>
    <w:rPr>
      <w:rFonts w:ascii="Arial" w:hAnsi="Arial" w:eastAsia="Arial" w:cs="Arial"/>
      <w:b/>
      <w:bCs/>
      <w:sz w:val="26"/>
      <w:szCs w:val="26"/>
    </w:rPr>
  </w:style>
  <w:style w:type="paragraph" w:styleId="761">
    <w:name w:val="Heading 5"/>
    <w:basedOn w:val="926"/>
    <w:next w:val="926"/>
    <w:link w:val="76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2">
    <w:name w:val="Heading 5 Char"/>
    <w:basedOn w:val="928"/>
    <w:link w:val="761"/>
    <w:uiPriority w:val="9"/>
    <w:rPr>
      <w:rFonts w:ascii="Arial" w:hAnsi="Arial" w:eastAsia="Arial" w:cs="Arial"/>
      <w:b/>
      <w:bCs/>
      <w:sz w:val="24"/>
      <w:szCs w:val="24"/>
    </w:rPr>
  </w:style>
  <w:style w:type="paragraph" w:styleId="763">
    <w:name w:val="Heading 6"/>
    <w:basedOn w:val="926"/>
    <w:next w:val="926"/>
    <w:link w:val="76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4">
    <w:name w:val="Heading 6 Char"/>
    <w:basedOn w:val="928"/>
    <w:link w:val="763"/>
    <w:uiPriority w:val="9"/>
    <w:rPr>
      <w:rFonts w:ascii="Arial" w:hAnsi="Arial" w:eastAsia="Arial" w:cs="Arial"/>
      <w:b/>
      <w:bCs/>
      <w:sz w:val="22"/>
      <w:szCs w:val="22"/>
    </w:rPr>
  </w:style>
  <w:style w:type="paragraph" w:styleId="765">
    <w:name w:val="Heading 7"/>
    <w:basedOn w:val="926"/>
    <w:next w:val="926"/>
    <w:link w:val="76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6">
    <w:name w:val="Heading 7 Char"/>
    <w:basedOn w:val="928"/>
    <w:link w:val="76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7">
    <w:name w:val="Heading 8"/>
    <w:basedOn w:val="926"/>
    <w:next w:val="926"/>
    <w:link w:val="76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8">
    <w:name w:val="Heading 8 Char"/>
    <w:basedOn w:val="928"/>
    <w:link w:val="767"/>
    <w:uiPriority w:val="9"/>
    <w:rPr>
      <w:rFonts w:ascii="Arial" w:hAnsi="Arial" w:eastAsia="Arial" w:cs="Arial"/>
      <w:i/>
      <w:iCs/>
      <w:sz w:val="22"/>
      <w:szCs w:val="22"/>
    </w:rPr>
  </w:style>
  <w:style w:type="paragraph" w:styleId="769">
    <w:name w:val="Heading 9"/>
    <w:basedOn w:val="926"/>
    <w:next w:val="926"/>
    <w:link w:val="77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0">
    <w:name w:val="Heading 9 Char"/>
    <w:basedOn w:val="928"/>
    <w:link w:val="769"/>
    <w:uiPriority w:val="9"/>
    <w:rPr>
      <w:rFonts w:ascii="Arial" w:hAnsi="Arial" w:eastAsia="Arial" w:cs="Arial"/>
      <w:i/>
      <w:iCs/>
      <w:sz w:val="21"/>
      <w:szCs w:val="21"/>
    </w:rPr>
  </w:style>
  <w:style w:type="paragraph" w:styleId="771">
    <w:name w:val="No Spacing"/>
    <w:uiPriority w:val="1"/>
    <w:qFormat/>
    <w:pPr>
      <w:spacing w:before="0" w:after="0" w:line="240" w:lineRule="auto"/>
    </w:pPr>
  </w:style>
  <w:style w:type="paragraph" w:styleId="772">
    <w:name w:val="Title"/>
    <w:basedOn w:val="926"/>
    <w:next w:val="926"/>
    <w:link w:val="7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3">
    <w:name w:val="Title Char"/>
    <w:basedOn w:val="928"/>
    <w:link w:val="772"/>
    <w:uiPriority w:val="10"/>
    <w:rPr>
      <w:sz w:val="48"/>
      <w:szCs w:val="48"/>
    </w:rPr>
  </w:style>
  <w:style w:type="paragraph" w:styleId="774">
    <w:name w:val="Subtitle"/>
    <w:basedOn w:val="926"/>
    <w:next w:val="926"/>
    <w:link w:val="775"/>
    <w:uiPriority w:val="11"/>
    <w:qFormat/>
    <w:pPr>
      <w:spacing w:before="200" w:after="200"/>
    </w:pPr>
    <w:rPr>
      <w:sz w:val="24"/>
      <w:szCs w:val="24"/>
    </w:rPr>
  </w:style>
  <w:style w:type="character" w:styleId="775">
    <w:name w:val="Subtitle Char"/>
    <w:basedOn w:val="928"/>
    <w:link w:val="774"/>
    <w:uiPriority w:val="11"/>
    <w:rPr>
      <w:sz w:val="24"/>
      <w:szCs w:val="24"/>
    </w:rPr>
  </w:style>
  <w:style w:type="paragraph" w:styleId="776">
    <w:name w:val="Quote"/>
    <w:basedOn w:val="926"/>
    <w:next w:val="926"/>
    <w:link w:val="777"/>
    <w:uiPriority w:val="29"/>
    <w:qFormat/>
    <w:pPr>
      <w:ind w:left="720" w:right="720"/>
    </w:pPr>
    <w:rPr>
      <w:i/>
    </w:rPr>
  </w:style>
  <w:style w:type="character" w:styleId="777">
    <w:name w:val="Quote Char"/>
    <w:link w:val="776"/>
    <w:uiPriority w:val="29"/>
    <w:rPr>
      <w:i/>
    </w:rPr>
  </w:style>
  <w:style w:type="paragraph" w:styleId="778">
    <w:name w:val="Intense Quote"/>
    <w:basedOn w:val="926"/>
    <w:next w:val="926"/>
    <w:link w:val="7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9">
    <w:name w:val="Intense Quote Char"/>
    <w:link w:val="778"/>
    <w:uiPriority w:val="30"/>
    <w:rPr>
      <w:i/>
    </w:rPr>
  </w:style>
  <w:style w:type="character" w:styleId="780">
    <w:name w:val="Header Char"/>
    <w:basedOn w:val="928"/>
    <w:link w:val="938"/>
    <w:uiPriority w:val="99"/>
  </w:style>
  <w:style w:type="character" w:styleId="781">
    <w:name w:val="Footer Char"/>
    <w:basedOn w:val="928"/>
    <w:link w:val="940"/>
    <w:uiPriority w:val="99"/>
  </w:style>
  <w:style w:type="paragraph" w:styleId="782">
    <w:name w:val="Caption"/>
    <w:basedOn w:val="926"/>
    <w:next w:val="92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3">
    <w:name w:val="Caption Char"/>
    <w:basedOn w:val="782"/>
    <w:link w:val="940"/>
    <w:uiPriority w:val="99"/>
  </w:style>
  <w:style w:type="table" w:styleId="784">
    <w:name w:val="Table Grid Light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5">
    <w:name w:val="Plain Table 1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6">
    <w:name w:val="Plain Table 2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7">
    <w:name w:val="Plain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8">
    <w:name w:val="Plain Table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Plain Table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0">
    <w:name w:val="Grid Table 1 Light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Grid Table 1 Light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2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4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2">
    <w:name w:val="Grid Table 4 - Accent 1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3">
    <w:name w:val="Grid Table 4 - Accent 2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4">
    <w:name w:val="Grid Table 4 - Accent 3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5">
    <w:name w:val="Grid Table 4 - Accent 4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6">
    <w:name w:val="Grid Table 4 - Accent 5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7">
    <w:name w:val="Grid Table 4 - Accent 6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8">
    <w:name w:val="Grid Table 5 Dark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19">
    <w:name w:val="Grid Table 5 Dark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0">
    <w:name w:val="Grid Table 5 Dark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1">
    <w:name w:val="Grid Table 5 Dark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2">
    <w:name w:val="Grid Table 5 Dark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3">
    <w:name w:val="Grid Table 5 Dark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4">
    <w:name w:val="Grid Table 5 Dark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5">
    <w:name w:val="Grid Table 6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6">
    <w:name w:val="Grid Table 6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7">
    <w:name w:val="Grid Table 6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8">
    <w:name w:val="Grid Table 6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9">
    <w:name w:val="Grid Table 6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0">
    <w:name w:val="Grid Table 6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1">
    <w:name w:val="Grid Table 6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2">
    <w:name w:val="Grid Table 7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7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List Table 1 Light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7">
    <w:name w:val="List Table 2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8">
    <w:name w:val="List Table 2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9">
    <w:name w:val="List Table 2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0">
    <w:name w:val="List Table 2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1">
    <w:name w:val="List Table 2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2">
    <w:name w:val="List Table 2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3">
    <w:name w:val="List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3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5 Dark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8">
    <w:name w:val="List Table 5 Dark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6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5">
    <w:name w:val="List Table 6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6">
    <w:name w:val="List Table 6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7">
    <w:name w:val="List Table 6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8">
    <w:name w:val="List Table 6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9">
    <w:name w:val="List Table 6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0">
    <w:name w:val="List Table 6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1">
    <w:name w:val="List Table 7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2">
    <w:name w:val="List Table 7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3">
    <w:name w:val="List Table 7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4">
    <w:name w:val="List Table 7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5">
    <w:name w:val="List Table 7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6">
    <w:name w:val="List Table 7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7">
    <w:name w:val="List Table 7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8">
    <w:name w:val="Lined - Accent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9">
    <w:name w:val="Lined - Accent 1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0">
    <w:name w:val="Lined - Accent 2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1">
    <w:name w:val="Lined - Accent 3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2">
    <w:name w:val="Lined - Accent 4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3">
    <w:name w:val="Lined - Accent 5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4">
    <w:name w:val="Lined - Accent 6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5">
    <w:name w:val="Bordered &amp; Lined - Accent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6">
    <w:name w:val="Bordered &amp; Lined - Accent 1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7">
    <w:name w:val="Bordered &amp; Lined - Accent 2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8">
    <w:name w:val="Bordered &amp; Lined - Accent 3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9">
    <w:name w:val="Bordered &amp; Lined - Accent 4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0">
    <w:name w:val="Bordered &amp; Lined - Accent 5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1">
    <w:name w:val="Bordered &amp; Lined - Accent 6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2">
    <w:name w:val="Bordered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3">
    <w:name w:val="Bordered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4">
    <w:name w:val="Bordered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5">
    <w:name w:val="Bordered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6">
    <w:name w:val="Bordered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7">
    <w:name w:val="Bordered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8">
    <w:name w:val="Bordered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09">
    <w:name w:val="footnote text"/>
    <w:basedOn w:val="926"/>
    <w:link w:val="910"/>
    <w:uiPriority w:val="99"/>
    <w:semiHidden/>
    <w:unhideWhenUsed/>
    <w:pPr>
      <w:spacing w:after="40" w:line="240" w:lineRule="auto"/>
    </w:pPr>
    <w:rPr>
      <w:sz w:val="18"/>
    </w:rPr>
  </w:style>
  <w:style w:type="character" w:styleId="910">
    <w:name w:val="Footnote Text Char"/>
    <w:link w:val="909"/>
    <w:uiPriority w:val="99"/>
    <w:rPr>
      <w:sz w:val="18"/>
    </w:rPr>
  </w:style>
  <w:style w:type="character" w:styleId="911">
    <w:name w:val="footnote reference"/>
    <w:basedOn w:val="928"/>
    <w:uiPriority w:val="99"/>
    <w:unhideWhenUsed/>
    <w:rPr>
      <w:vertAlign w:val="superscript"/>
    </w:rPr>
  </w:style>
  <w:style w:type="paragraph" w:styleId="912">
    <w:name w:val="endnote text"/>
    <w:basedOn w:val="926"/>
    <w:link w:val="913"/>
    <w:uiPriority w:val="99"/>
    <w:semiHidden/>
    <w:unhideWhenUsed/>
    <w:pPr>
      <w:spacing w:after="0" w:line="240" w:lineRule="auto"/>
    </w:pPr>
    <w:rPr>
      <w:sz w:val="20"/>
    </w:rPr>
  </w:style>
  <w:style w:type="character" w:styleId="913">
    <w:name w:val="Endnote Text Char"/>
    <w:link w:val="912"/>
    <w:uiPriority w:val="99"/>
    <w:rPr>
      <w:sz w:val="20"/>
    </w:rPr>
  </w:style>
  <w:style w:type="character" w:styleId="914">
    <w:name w:val="endnote reference"/>
    <w:basedOn w:val="928"/>
    <w:uiPriority w:val="99"/>
    <w:semiHidden/>
    <w:unhideWhenUsed/>
    <w:rPr>
      <w:vertAlign w:val="superscript"/>
    </w:rPr>
  </w:style>
  <w:style w:type="paragraph" w:styleId="915">
    <w:name w:val="toc 1"/>
    <w:basedOn w:val="926"/>
    <w:next w:val="926"/>
    <w:uiPriority w:val="39"/>
    <w:unhideWhenUsed/>
    <w:pPr>
      <w:ind w:left="0" w:right="0" w:firstLine="0"/>
      <w:spacing w:after="57"/>
    </w:pPr>
  </w:style>
  <w:style w:type="paragraph" w:styleId="916">
    <w:name w:val="toc 2"/>
    <w:basedOn w:val="926"/>
    <w:next w:val="926"/>
    <w:uiPriority w:val="39"/>
    <w:unhideWhenUsed/>
    <w:pPr>
      <w:ind w:left="283" w:right="0" w:firstLine="0"/>
      <w:spacing w:after="57"/>
    </w:pPr>
  </w:style>
  <w:style w:type="paragraph" w:styleId="917">
    <w:name w:val="toc 3"/>
    <w:basedOn w:val="926"/>
    <w:next w:val="926"/>
    <w:uiPriority w:val="39"/>
    <w:unhideWhenUsed/>
    <w:pPr>
      <w:ind w:left="567" w:right="0" w:firstLine="0"/>
      <w:spacing w:after="57"/>
    </w:pPr>
  </w:style>
  <w:style w:type="paragraph" w:styleId="918">
    <w:name w:val="toc 4"/>
    <w:basedOn w:val="926"/>
    <w:next w:val="926"/>
    <w:uiPriority w:val="39"/>
    <w:unhideWhenUsed/>
    <w:pPr>
      <w:ind w:left="850" w:right="0" w:firstLine="0"/>
      <w:spacing w:after="57"/>
    </w:pPr>
  </w:style>
  <w:style w:type="paragraph" w:styleId="919">
    <w:name w:val="toc 5"/>
    <w:basedOn w:val="926"/>
    <w:next w:val="926"/>
    <w:uiPriority w:val="39"/>
    <w:unhideWhenUsed/>
    <w:pPr>
      <w:ind w:left="1134" w:right="0" w:firstLine="0"/>
      <w:spacing w:after="57"/>
    </w:pPr>
  </w:style>
  <w:style w:type="paragraph" w:styleId="920">
    <w:name w:val="toc 6"/>
    <w:basedOn w:val="926"/>
    <w:next w:val="926"/>
    <w:uiPriority w:val="39"/>
    <w:unhideWhenUsed/>
    <w:pPr>
      <w:ind w:left="1417" w:right="0" w:firstLine="0"/>
      <w:spacing w:after="57"/>
    </w:pPr>
  </w:style>
  <w:style w:type="paragraph" w:styleId="921">
    <w:name w:val="toc 7"/>
    <w:basedOn w:val="926"/>
    <w:next w:val="926"/>
    <w:uiPriority w:val="39"/>
    <w:unhideWhenUsed/>
    <w:pPr>
      <w:ind w:left="1701" w:right="0" w:firstLine="0"/>
      <w:spacing w:after="57"/>
    </w:pPr>
  </w:style>
  <w:style w:type="paragraph" w:styleId="922">
    <w:name w:val="toc 8"/>
    <w:basedOn w:val="926"/>
    <w:next w:val="926"/>
    <w:uiPriority w:val="39"/>
    <w:unhideWhenUsed/>
    <w:pPr>
      <w:ind w:left="1984" w:right="0" w:firstLine="0"/>
      <w:spacing w:after="57"/>
    </w:pPr>
  </w:style>
  <w:style w:type="paragraph" w:styleId="923">
    <w:name w:val="toc 9"/>
    <w:basedOn w:val="926"/>
    <w:next w:val="926"/>
    <w:uiPriority w:val="39"/>
    <w:unhideWhenUsed/>
    <w:pPr>
      <w:ind w:left="2268" w:right="0" w:firstLine="0"/>
      <w:spacing w:after="57"/>
    </w:pPr>
  </w:style>
  <w:style w:type="paragraph" w:styleId="924">
    <w:name w:val="TOC Heading"/>
    <w:uiPriority w:val="39"/>
    <w:unhideWhenUsed/>
  </w:style>
  <w:style w:type="paragraph" w:styleId="925">
    <w:name w:val="table of figures"/>
    <w:basedOn w:val="926"/>
    <w:next w:val="926"/>
    <w:uiPriority w:val="99"/>
    <w:unhideWhenUsed/>
    <w:pPr>
      <w:spacing w:after="0" w:afterAutospacing="0"/>
    </w:pPr>
  </w:style>
  <w:style w:type="paragraph" w:styleId="926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27">
    <w:name w:val="Heading 3"/>
    <w:basedOn w:val="926"/>
    <w:next w:val="926"/>
    <w:link w:val="931"/>
    <w:qFormat/>
    <w:pPr>
      <w:jc w:val="center"/>
      <w:keepNext/>
      <w:tabs>
        <w:tab w:val="left" w:pos="2304" w:leader="none"/>
      </w:tabs>
      <w:outlineLvl w:val="2"/>
    </w:pPr>
    <w:rPr>
      <w:sz w:val="28"/>
    </w:rPr>
  </w:style>
  <w:style w:type="character" w:styleId="928" w:default="1">
    <w:name w:val="Default Paragraph Font"/>
    <w:uiPriority w:val="1"/>
    <w:semiHidden/>
    <w:unhideWhenUsed/>
  </w:style>
  <w:style w:type="table" w:styleId="9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0" w:default="1">
    <w:name w:val="No List"/>
    <w:uiPriority w:val="99"/>
    <w:semiHidden/>
    <w:unhideWhenUsed/>
  </w:style>
  <w:style w:type="character" w:styleId="931" w:customStyle="1">
    <w:name w:val="Заголовок 3 Знак"/>
    <w:basedOn w:val="928"/>
    <w:link w:val="927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932">
    <w:name w:val="Balloon Text"/>
    <w:basedOn w:val="926"/>
    <w:link w:val="933"/>
    <w:uiPriority w:val="99"/>
    <w:semiHidden/>
    <w:unhideWhenUsed/>
    <w:rPr>
      <w:rFonts w:ascii="Tahoma" w:hAnsi="Tahoma" w:cs="Tahoma"/>
      <w:sz w:val="16"/>
      <w:szCs w:val="16"/>
    </w:rPr>
  </w:style>
  <w:style w:type="character" w:styleId="933" w:customStyle="1">
    <w:name w:val="Текст выноски Знак"/>
    <w:basedOn w:val="928"/>
    <w:link w:val="932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table" w:styleId="934">
    <w:name w:val="Table Grid"/>
    <w:basedOn w:val="92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35">
    <w:name w:val="Hyperlink"/>
    <w:basedOn w:val="928"/>
    <w:uiPriority w:val="99"/>
    <w:unhideWhenUsed/>
    <w:rPr>
      <w:color w:val="0000ff" w:themeColor="hyperlink"/>
      <w:u w:val="single"/>
    </w:rPr>
  </w:style>
  <w:style w:type="paragraph" w:styleId="936">
    <w:name w:val="List Paragraph"/>
    <w:basedOn w:val="926"/>
    <w:uiPriority w:val="34"/>
    <w:qFormat/>
    <w:pPr>
      <w:contextualSpacing/>
      <w:ind w:left="720"/>
      <w:spacing w:after="200" w:line="276" w:lineRule="auto"/>
    </w:pPr>
    <w:rPr>
      <w:rFonts w:asciiTheme="minorHAnsi" w:hAnsiTheme="minorHAnsi" w:eastAsiaTheme="minorEastAsia" w:cstheme="minorBidi"/>
      <w:sz w:val="22"/>
      <w:szCs w:val="22"/>
    </w:rPr>
  </w:style>
  <w:style w:type="paragraph" w:styleId="937" w:customStyle="1">
    <w:name w:val="ConsPlusNonformat"/>
    <w:pPr>
      <w:spacing w:after="0" w:line="240" w:lineRule="auto"/>
    </w:pPr>
    <w:rPr>
      <w:rFonts w:ascii="Courier New" w:hAnsi="Courier New" w:cs="Courier New" w:eastAsiaTheme="minorEastAsia"/>
      <w:sz w:val="20"/>
      <w:szCs w:val="20"/>
      <w:lang w:eastAsia="ru-RU"/>
    </w:rPr>
  </w:style>
  <w:style w:type="paragraph" w:styleId="938">
    <w:name w:val="Header"/>
    <w:basedOn w:val="926"/>
    <w:link w:val="939"/>
    <w:uiPriority w:val="99"/>
    <w:unhideWhenUsed/>
    <w:pPr>
      <w:tabs>
        <w:tab w:val="center" w:pos="4677" w:leader="none"/>
        <w:tab w:val="right" w:pos="9355" w:leader="none"/>
      </w:tabs>
    </w:pPr>
    <w:rPr>
      <w:rFonts w:asciiTheme="minorHAnsi" w:hAnsiTheme="minorHAnsi" w:eastAsiaTheme="minorEastAsia" w:cstheme="minorBidi"/>
      <w:sz w:val="22"/>
      <w:szCs w:val="22"/>
    </w:rPr>
  </w:style>
  <w:style w:type="character" w:styleId="939" w:customStyle="1">
    <w:name w:val="Верхний колонтитул Знак"/>
    <w:basedOn w:val="928"/>
    <w:link w:val="938"/>
    <w:uiPriority w:val="99"/>
    <w:rPr>
      <w:rFonts w:eastAsiaTheme="minorEastAsia"/>
      <w:lang w:eastAsia="ru-RU"/>
    </w:rPr>
  </w:style>
  <w:style w:type="paragraph" w:styleId="940">
    <w:name w:val="Footer"/>
    <w:basedOn w:val="926"/>
    <w:link w:val="941"/>
    <w:uiPriority w:val="99"/>
    <w:unhideWhenUsed/>
    <w:pPr>
      <w:tabs>
        <w:tab w:val="center" w:pos="4677" w:leader="none"/>
        <w:tab w:val="right" w:pos="9355" w:leader="none"/>
      </w:tabs>
    </w:pPr>
    <w:rPr>
      <w:rFonts w:asciiTheme="minorHAnsi" w:hAnsiTheme="minorHAnsi" w:eastAsiaTheme="minorEastAsia" w:cstheme="minorBidi"/>
      <w:sz w:val="22"/>
      <w:szCs w:val="22"/>
    </w:rPr>
  </w:style>
  <w:style w:type="character" w:styleId="941" w:customStyle="1">
    <w:name w:val="Нижний колонтитул Знак"/>
    <w:basedOn w:val="928"/>
    <w:link w:val="940"/>
    <w:uiPriority w:val="99"/>
    <w:rPr>
      <w:rFonts w:eastAsiaTheme="minorEastAsia"/>
      <w:lang w:eastAsia="ru-RU"/>
    </w:rPr>
  </w:style>
  <w:style w:type="paragraph" w:styleId="942" w:customStyle="1">
    <w:name w:val="ConsPlusNormal"/>
    <w:pPr>
      <w:spacing w:after="0" w:line="240" w:lineRule="auto"/>
    </w:pPr>
    <w:rPr>
      <w:rFonts w:ascii="Times New Roman" w:hAnsi="Times New Roman" w:cs="Times New Roman" w:eastAsiaTheme="minorEastAsia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9AB66-2032-4A19-804D-83970BA04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Мангер Анастасия Юрьевна</dc:creator>
  <cp:revision>42</cp:revision>
  <dcterms:created xsi:type="dcterms:W3CDTF">2021-01-20T09:09:00Z</dcterms:created>
  <dcterms:modified xsi:type="dcterms:W3CDTF">2023-07-27T05:52:39Z</dcterms:modified>
</cp:coreProperties>
</file>