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A9C" w:rsidRPr="00312828" w:rsidRDefault="00983A9C" w:rsidP="00983A9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ПРИЛОЖЕНИЕ № </w:t>
      </w:r>
      <w:r w:rsidR="00312828" w:rsidRPr="00312828">
        <w:rPr>
          <w:rFonts w:ascii="Times New Roman" w:hAnsi="Times New Roman"/>
          <w:sz w:val="28"/>
          <w:szCs w:val="28"/>
        </w:rPr>
        <w:t>4</w:t>
      </w:r>
    </w:p>
    <w:p w:rsidR="00983A9C" w:rsidRDefault="00983A9C" w:rsidP="00983A9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к приказу Минобразования</w:t>
      </w:r>
    </w:p>
    <w:p w:rsidR="00983A9C" w:rsidRDefault="00983A9C" w:rsidP="00983A9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Новосибирской   области</w:t>
      </w:r>
    </w:p>
    <w:p w:rsidR="00983A9C" w:rsidRDefault="00983A9C" w:rsidP="005A375B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5A375B">
        <w:rPr>
          <w:rFonts w:ascii="Times New Roman" w:hAnsi="Times New Roman"/>
          <w:sz w:val="28"/>
          <w:szCs w:val="28"/>
        </w:rPr>
        <w:t xml:space="preserve">                              от </w:t>
      </w:r>
      <w:bookmarkStart w:id="0" w:name="_GoBack"/>
      <w:r w:rsidR="005A375B">
        <w:rPr>
          <w:rFonts w:ascii="Times New Roman" w:hAnsi="Times New Roman"/>
          <w:sz w:val="28"/>
          <w:szCs w:val="28"/>
        </w:rPr>
        <w:t>29.09</w:t>
      </w:r>
      <w:bookmarkEnd w:id="0"/>
      <w:r w:rsidR="005A375B">
        <w:rPr>
          <w:rFonts w:ascii="Times New Roman" w:hAnsi="Times New Roman"/>
          <w:sz w:val="28"/>
          <w:szCs w:val="28"/>
        </w:rPr>
        <w:t>.2020 № 1972</w:t>
      </w:r>
    </w:p>
    <w:p w:rsidR="005A375B" w:rsidRDefault="005A375B" w:rsidP="00983A9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</w:p>
    <w:p w:rsidR="00983A9C" w:rsidRDefault="00983A9C" w:rsidP="00983A9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«Утверждено</w:t>
      </w:r>
    </w:p>
    <w:p w:rsidR="00983A9C" w:rsidRDefault="00983A9C" w:rsidP="00983A9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983A9C" w:rsidRDefault="00983A9C" w:rsidP="00983A9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983A9C" w:rsidRDefault="00983A9C" w:rsidP="00983A9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от 31.12.2019 № 3312</w:t>
      </w:r>
    </w:p>
    <w:p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7FD8" w:rsidRPr="001A47D4" w:rsidRDefault="00497FD8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ГОСУДАРСТВЕННОЕ ЗАДАНИЕ №</w:t>
      </w:r>
      <w:r w:rsidR="00CD6CEF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083B65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2020 год и на плановый период 2021 и 2022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D7E0A" w:rsidRPr="001A47D4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D7E0A" w:rsidRPr="001A47D4" w:rsidTr="0081693F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4D7E0A" w:rsidRPr="001A47D4" w:rsidRDefault="005A37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4D7E0A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605377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377" w:rsidRDefault="00605377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377" w:rsidRPr="001A47D4" w:rsidRDefault="00605377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7F2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дополнительного образования</w:t>
            </w:r>
            <w:r w:rsidRPr="001C37F2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 «Автомотоцентр»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05377" w:rsidRPr="001A47D4" w:rsidRDefault="0060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377" w:rsidRPr="001A47D4" w:rsidRDefault="0060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377" w:rsidRPr="001A47D4" w:rsidTr="0081693F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05377" w:rsidRDefault="00605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Виды    деятельности   государственного учреждения </w:t>
            </w:r>
            <w:proofErr w:type="gramStart"/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 области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05377" w:rsidRDefault="00605377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377" w:rsidRPr="000D1B66" w:rsidRDefault="00605377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2">
              <w:rPr>
                <w:rFonts w:ascii="Times New Roman" w:hAnsi="Times New Roman" w:cs="Times New Roman"/>
                <w:sz w:val="24"/>
                <w:szCs w:val="24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05377" w:rsidRPr="001A47D4" w:rsidRDefault="00605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605377" w:rsidRPr="001A47D4" w:rsidRDefault="00605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605377" w:rsidRDefault="00605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605377" w:rsidRPr="001A47D4" w:rsidRDefault="00605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77" w:rsidRDefault="00605377" w:rsidP="009F18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377" w:rsidRPr="001A47D4" w:rsidRDefault="00605377" w:rsidP="00CA5D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05377" w:rsidRPr="001A47D4" w:rsidTr="0081693F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377" w:rsidRPr="008A3155" w:rsidRDefault="00605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05377" w:rsidRPr="001A47D4" w:rsidRDefault="006053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377" w:rsidRPr="00605377" w:rsidRDefault="00605377" w:rsidP="009F18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85.41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</w:tr>
      <w:tr w:rsidR="00605377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605377" w:rsidRPr="001A47D4" w:rsidRDefault="00605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05377" w:rsidRPr="001A47D4" w:rsidRDefault="006053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377" w:rsidRPr="001A47D4" w:rsidRDefault="006053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377" w:rsidRPr="001A47D4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05377" w:rsidRDefault="00605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05377" w:rsidRPr="001A47D4" w:rsidRDefault="00605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05377" w:rsidRPr="001A47D4" w:rsidRDefault="006053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77" w:rsidRPr="001A47D4" w:rsidRDefault="006053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377" w:rsidRPr="001A47D4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605377" w:rsidRPr="001A47D4" w:rsidRDefault="006053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D4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учреждения)</w:t>
            </w:r>
          </w:p>
          <w:p w:rsidR="00605377" w:rsidRDefault="00605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377" w:rsidRDefault="00605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377" w:rsidRPr="001A47D4" w:rsidRDefault="00605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5377" w:rsidRPr="001A47D4" w:rsidRDefault="006053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605377" w:rsidRPr="001A47D4" w:rsidRDefault="006053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1A47D4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>
        <w:rPr>
          <w:rFonts w:ascii="Times New Roman" w:hAnsi="Times New Roman" w:cs="Times New Roman"/>
          <w:sz w:val="24"/>
          <w:szCs w:val="24"/>
        </w:rPr>
        <w:t>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4D7E0A" w:rsidRPr="001A47D4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8A3155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605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7F2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1A47D4" w:rsidRDefault="00CA5D75" w:rsidP="006053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D75">
              <w:rPr>
                <w:rFonts w:ascii="Times New Roman" w:hAnsi="Times New Roman" w:cs="Times New Roman"/>
                <w:sz w:val="24"/>
                <w:szCs w:val="24"/>
              </w:rPr>
              <w:t>42.Г42.0</w:t>
            </w:r>
          </w:p>
        </w:tc>
      </w:tr>
      <w:tr w:rsidR="004D7E0A" w:rsidRPr="001A47D4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605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377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90"/>
        <w:gridCol w:w="1322"/>
        <w:gridCol w:w="1415"/>
        <w:gridCol w:w="1090"/>
        <w:gridCol w:w="1134"/>
        <w:gridCol w:w="1701"/>
        <w:gridCol w:w="851"/>
        <w:gridCol w:w="850"/>
        <w:gridCol w:w="851"/>
        <w:gridCol w:w="850"/>
        <w:gridCol w:w="851"/>
        <w:gridCol w:w="1275"/>
      </w:tblGrid>
      <w:tr w:rsidR="009F18F5" w:rsidRPr="001A47D4" w:rsidTr="009F18F5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E6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оценки степени значимости показателя качества </w:t>
            </w:r>
            <w:r>
              <w:rPr>
                <w:rFonts w:ascii="Times New Roman" w:hAnsi="Times New Roman"/>
                <w:sz w:val="24"/>
                <w:szCs w:val="24"/>
              </w:rPr>
              <w:t>государственной услуги</w:t>
            </w:r>
            <w:r w:rsidRPr="00C53E61">
              <w:rPr>
                <w:rFonts w:ascii="Times New Roman" w:hAnsi="Times New Roman" w:cs="Times New Roman"/>
                <w:sz w:val="24"/>
                <w:szCs w:val="24"/>
              </w:rPr>
              <w:t xml:space="preserve"> (в баллах)</w:t>
            </w:r>
          </w:p>
        </w:tc>
      </w:tr>
      <w:tr w:rsidR="009F18F5" w:rsidRPr="001A47D4" w:rsidTr="009F18F5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8F5" w:rsidRPr="0050634E" w:rsidRDefault="009F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8F5" w:rsidRPr="0050634E" w:rsidRDefault="009F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8F5" w:rsidRPr="0050634E" w:rsidRDefault="009F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8F5" w:rsidRDefault="009F18F5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8F5" w:rsidRPr="001A47D4" w:rsidTr="009F18F5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8F5" w:rsidRPr="0050634E" w:rsidRDefault="009F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8F5" w:rsidRPr="0050634E" w:rsidRDefault="009F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8F5" w:rsidRPr="001A47D4" w:rsidTr="009F18F5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50634E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F18F5" w:rsidRPr="001A47D4" w:rsidTr="003D3A90">
        <w:trPr>
          <w:trHeight w:val="199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804200О.99.0.ББ52АЖ24000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cоциально-педагогической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 w:rsidP="00CA5D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потребителей, удовлетворенных каче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 w:rsidP="009F18F5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1C37F2" w:rsidRDefault="009F18F5" w:rsidP="009F18F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C37F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1C37F2" w:rsidRDefault="009F18F5" w:rsidP="009F18F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1C37F2" w:rsidRDefault="009F18F5" w:rsidP="009F18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1C37F2" w:rsidRDefault="009F18F5" w:rsidP="009F18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Default="009F18F5" w:rsidP="009F18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F18F5" w:rsidRPr="001A47D4" w:rsidTr="009F18F5">
        <w:trPr>
          <w:trHeight w:val="354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114" w:rsidRDefault="009F18F5" w:rsidP="00CA5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грамму в полном объеме</w:t>
            </w:r>
          </w:p>
          <w:p w:rsidR="009F18F5" w:rsidRPr="009B0E23" w:rsidRDefault="009F18F5" w:rsidP="00CA5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 w:rsidP="009F1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1C37F2" w:rsidRDefault="009F18F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7F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Default="009F18F5" w:rsidP="009F18F5">
            <w:pPr>
              <w:jc w:val="center"/>
            </w:pPr>
            <w:r w:rsidRPr="006004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Default="009F18F5" w:rsidP="009F18F5">
            <w:pPr>
              <w:jc w:val="center"/>
            </w:pPr>
            <w:r w:rsidRPr="006004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Default="009F18F5" w:rsidP="009F18F5">
            <w:pPr>
              <w:jc w:val="center"/>
            </w:pPr>
            <w:r w:rsidRPr="006004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600415" w:rsidRDefault="009F18F5" w:rsidP="009F1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F18F5" w:rsidRPr="001A47D4" w:rsidTr="00237114">
        <w:trPr>
          <w:trHeight w:val="201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804200О.99.0.ББ52АЕ04000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указано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 w:rsidP="00CA5D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Доля потребителей, удовлетворенных каче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ством оказания услуги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 w:rsidP="003F5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9F18F5" w:rsidRPr="009B0E23" w:rsidRDefault="009F18F5" w:rsidP="003F5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1C37F2" w:rsidRDefault="009F18F5" w:rsidP="009F18F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C37F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1C37F2" w:rsidRDefault="009F18F5" w:rsidP="009F18F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1C37F2" w:rsidRDefault="009F18F5" w:rsidP="009F18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1C37F2" w:rsidRDefault="009F18F5" w:rsidP="009F18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Default="009F18F5" w:rsidP="009F18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F18F5" w:rsidRPr="001A47D4" w:rsidTr="009F18F5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 w:rsidP="00CA5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Доля обучающихся, освоивших про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 w:rsidP="003F5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1C37F2" w:rsidRDefault="009F18F5" w:rsidP="009F18F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C37F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1C37F2" w:rsidRDefault="009F18F5" w:rsidP="009F18F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1C37F2" w:rsidRDefault="009F18F5" w:rsidP="009F18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1C37F2" w:rsidRDefault="009F18F5" w:rsidP="009F18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Default="009F18F5" w:rsidP="009F18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F18F5" w:rsidRPr="001A47D4" w:rsidTr="009F18F5">
        <w:trPr>
          <w:trHeight w:val="1677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804200О.99.0.ББ52АЕ52000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указано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указано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 w:rsidP="00CA5D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Доля потребителей, удовлетворенных каче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ством оказания услуги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 w:rsidP="009F18F5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1C37F2" w:rsidRDefault="009F18F5" w:rsidP="009F18F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C37F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1C37F2" w:rsidRDefault="009F18F5" w:rsidP="009F18F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1C37F2" w:rsidRDefault="009F18F5" w:rsidP="009F18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1C37F2" w:rsidRDefault="009F18F5" w:rsidP="009F18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Default="009F18F5" w:rsidP="009F18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F18F5" w:rsidRPr="001A47D4" w:rsidTr="009F18F5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 w:rsidP="00CA5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Доля обучающихся, освоивших про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9B0E23" w:rsidRDefault="009F18F5" w:rsidP="009F1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1C37F2" w:rsidRDefault="009F18F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7F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Default="009F18F5" w:rsidP="009F18F5">
            <w:pPr>
              <w:jc w:val="center"/>
            </w:pPr>
            <w:r w:rsidRPr="006004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Default="009F18F5" w:rsidP="009F18F5">
            <w:pPr>
              <w:jc w:val="center"/>
            </w:pPr>
            <w:r w:rsidRPr="006004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Default="009F18F5" w:rsidP="009F18F5">
            <w:pPr>
              <w:jc w:val="center"/>
            </w:pPr>
            <w:r w:rsidRPr="006004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F5" w:rsidRPr="00600415" w:rsidRDefault="009F18F5" w:rsidP="009F1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02"/>
        <w:gridCol w:w="1417"/>
        <w:gridCol w:w="1065"/>
        <w:gridCol w:w="1098"/>
        <w:gridCol w:w="2515"/>
        <w:gridCol w:w="1276"/>
        <w:gridCol w:w="1134"/>
        <w:gridCol w:w="992"/>
        <w:gridCol w:w="992"/>
        <w:gridCol w:w="993"/>
      </w:tblGrid>
      <w:tr w:rsidR="00C92C9C" w:rsidRPr="001A47D4" w:rsidTr="00B121CE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6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1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C92C9C" w:rsidRPr="001A47D4" w:rsidTr="00B121CE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A67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3B65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="00C92C9C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08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C9C" w:rsidRPr="0050634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08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C92C9C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92C9C" w:rsidRPr="001A47D4" w:rsidTr="00B121CE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A47D4" w:rsidTr="00B121CE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083B65" w:rsidRPr="001A47D4" w:rsidTr="00B121CE">
        <w:trPr>
          <w:trHeight w:val="1629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9B0E23" w:rsidRDefault="00083B65" w:rsidP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804200О.99.0.ББ52АЖ24000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9B0E23" w:rsidRDefault="00083B65" w:rsidP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указано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9B0E23" w:rsidRDefault="00083B65" w:rsidP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9B0E23" w:rsidRDefault="00083B65" w:rsidP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cоциально-педагогической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9B0E23" w:rsidRDefault="00083B65" w:rsidP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50634E" w:rsidRDefault="00083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E56C11" w:rsidRDefault="00083B65" w:rsidP="009F1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8F9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E56C11" w:rsidRDefault="00083B65" w:rsidP="009F1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C11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E56C11" w:rsidRDefault="00083B6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11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F745C8" w:rsidRDefault="00083B6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F745C8" w:rsidRDefault="00083B6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F745C8" w:rsidRDefault="00083B6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083B65" w:rsidRPr="001A47D4" w:rsidTr="00B121CE">
        <w:trPr>
          <w:trHeight w:val="89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9B0E23" w:rsidRDefault="00083B65" w:rsidP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804200О.99.0.ББ52АЕ04000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9B0E23" w:rsidRDefault="00083B65" w:rsidP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указано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9B0E23" w:rsidRDefault="00083B65" w:rsidP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9B0E23" w:rsidRDefault="00083B65" w:rsidP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9B0E23" w:rsidRDefault="00083B65" w:rsidP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50634E" w:rsidRDefault="00083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E56C11" w:rsidRDefault="00083B65" w:rsidP="009F1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8F9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E56C11" w:rsidRDefault="00083B65" w:rsidP="009F1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C11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E56C11" w:rsidRDefault="00083B65" w:rsidP="009F18F5">
            <w:pPr>
              <w:jc w:val="center"/>
              <w:rPr>
                <w:rFonts w:ascii="Times New Roman" w:hAnsi="Times New Roman" w:cs="Times New Roman"/>
              </w:rPr>
            </w:pPr>
            <w:r w:rsidRPr="00E56C11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F745C8" w:rsidRDefault="00983A9C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</w:t>
            </w:r>
            <w:r w:rsidR="00083B65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F745C8" w:rsidRDefault="00083B6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F745C8" w:rsidRDefault="00083B6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92 000</w:t>
            </w:r>
          </w:p>
        </w:tc>
      </w:tr>
      <w:tr w:rsidR="00083B65" w:rsidRPr="001A47D4" w:rsidTr="00B121CE">
        <w:trPr>
          <w:trHeight w:val="136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9B0E23" w:rsidRDefault="00083B65" w:rsidP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804200О.99.0.ББ52АЕ52000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9B0E23" w:rsidRDefault="00083B65" w:rsidP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указано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9B0E23" w:rsidRDefault="00083B65" w:rsidP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9B0E23" w:rsidRDefault="00083B65" w:rsidP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9B0E23" w:rsidRDefault="00083B65" w:rsidP="009F18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50634E" w:rsidRDefault="00083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E56C11" w:rsidRDefault="00083B65" w:rsidP="009F1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8F9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E56C11" w:rsidRDefault="00083B65" w:rsidP="009F1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C11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E56C11" w:rsidRDefault="00083B65" w:rsidP="009F18F5">
            <w:pPr>
              <w:jc w:val="center"/>
              <w:rPr>
                <w:rFonts w:ascii="Times New Roman" w:hAnsi="Times New Roman" w:cs="Times New Roman"/>
              </w:rPr>
            </w:pPr>
            <w:r w:rsidRPr="00E56C11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F745C8" w:rsidRDefault="00083B6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F745C8" w:rsidRDefault="00083B6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65" w:rsidRPr="00F745C8" w:rsidRDefault="00083B6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10 500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>
        <w:rPr>
          <w:rFonts w:ascii="Times New Roman" w:hAnsi="Times New Roman" w:cs="Times New Roman"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B121CE">
          <w:pgSz w:w="16838" w:h="11906" w:orient="landscape"/>
          <w:pgMar w:top="284" w:right="567" w:bottom="1134" w:left="1418" w:header="720" w:footer="720" w:gutter="0"/>
          <w:cols w:space="720"/>
        </w:sectPr>
      </w:pPr>
    </w:p>
    <w:p w:rsidR="00594FFF" w:rsidRPr="00AE6DAE" w:rsidRDefault="00594FFF" w:rsidP="00594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594FFF" w:rsidRPr="00AE6DAE" w:rsidRDefault="00594FFF" w:rsidP="00594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276"/>
        <w:gridCol w:w="1276"/>
        <w:gridCol w:w="4111"/>
      </w:tblGrid>
      <w:tr w:rsidR="00594FFF" w:rsidRPr="001A47D4" w:rsidTr="00237114"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F" w:rsidRDefault="00594FFF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594FFF" w:rsidRPr="001A47D4" w:rsidTr="002371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FFF" w:rsidRPr="001A47D4" w:rsidRDefault="00594FFF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FFF" w:rsidRPr="001A47D4" w:rsidRDefault="00594FFF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F" w:rsidRPr="001A47D4" w:rsidRDefault="00594FFF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FFF" w:rsidRPr="001A47D4" w:rsidRDefault="00594FFF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F" w:rsidRPr="001A47D4" w:rsidRDefault="00594FFF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94FFF" w:rsidRPr="001A47D4" w:rsidTr="002371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FFF" w:rsidRPr="001A47D4" w:rsidRDefault="00594FFF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FFF" w:rsidRPr="001A47D4" w:rsidRDefault="00594FFF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F" w:rsidRPr="001A47D4" w:rsidRDefault="00594FFF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FFF" w:rsidRPr="001A47D4" w:rsidRDefault="00594FFF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F" w:rsidRPr="001A47D4" w:rsidRDefault="00594FFF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94FFF" w:rsidRPr="001A47D4" w:rsidTr="002371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F" w:rsidRPr="001A47D4" w:rsidRDefault="009F18F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F" w:rsidRPr="001A47D4" w:rsidRDefault="009F18F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F" w:rsidRPr="001A47D4" w:rsidRDefault="009F18F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F" w:rsidRPr="00BC5ECA" w:rsidRDefault="00BC5ECA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FF" w:rsidRPr="001A47D4" w:rsidRDefault="009F18F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8F5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учреждений, подведомственных министерству образования Новосибирской области, в 2020 и плановом периоде 2021 и 2022 годов</w:t>
            </w:r>
          </w:p>
        </w:tc>
      </w:tr>
    </w:tbl>
    <w:p w:rsidR="00594FFF" w:rsidRDefault="00594FFF" w:rsidP="00594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4FFF" w:rsidRPr="002A34A1" w:rsidRDefault="00594FFF" w:rsidP="00594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94FFF" w:rsidRPr="002A34A1" w:rsidRDefault="00594FFF" w:rsidP="00594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94FFF" w:rsidRDefault="00594FFF" w:rsidP="00594FF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594FFF" w:rsidRDefault="00594FFF" w:rsidP="00594FF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594FFF" w:rsidRPr="008020B9" w:rsidRDefault="00594FFF" w:rsidP="00594FFF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</w:rPr>
        <w:t>зовании в Российской Федерации».</w:t>
      </w:r>
    </w:p>
    <w:p w:rsidR="00594FFF" w:rsidRPr="001A47D4" w:rsidRDefault="00594FFF" w:rsidP="00594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611"/>
        <w:gridCol w:w="2775"/>
      </w:tblGrid>
      <w:tr w:rsidR="004D7E0A" w:rsidRPr="001A47D4" w:rsidTr="00CC38A7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1A47D4" w:rsidTr="00CC38A7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8E7F67" w:rsidRPr="001A47D4" w:rsidTr="00CC38A7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67" w:rsidRPr="00ED6DAB" w:rsidRDefault="008E7F67" w:rsidP="009F18F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сети Интернет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67" w:rsidRPr="00ED6DAB" w:rsidRDefault="008E7F67" w:rsidP="009F18F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Информация о деятельности учреждения, Объявле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о наборе в учебные группы, </w:t>
            </w: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адрес, справочные телефоны, схема проезда. Положения о проведении спортивно-массо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вых мероприятий. Пресс-релизы. </w:t>
            </w: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Публичный отчет.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67" w:rsidRPr="00ED6DAB" w:rsidRDefault="008E7F67" w:rsidP="009F18F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  <w:tr w:rsidR="008E7F67" w:rsidRPr="001A47D4" w:rsidTr="00CC38A7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67" w:rsidRPr="00ED6DAB" w:rsidRDefault="008E7F67" w:rsidP="009F18F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67" w:rsidRPr="00ED6DAB" w:rsidRDefault="008E7F67" w:rsidP="009F18F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деятельности учреждения, объявление о наборе в учебные </w:t>
            </w:r>
            <w:proofErr w:type="gramStart"/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группы,  адрес</w:t>
            </w:r>
            <w:proofErr w:type="gramEnd"/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, справочные телефоны, схема проезда. Статьи о деятельности учреждения.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67" w:rsidRPr="00ED6DAB" w:rsidRDefault="008E7F67" w:rsidP="009F18F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  <w:tr w:rsidR="008E7F67" w:rsidRPr="001A47D4" w:rsidTr="00CC38A7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67" w:rsidRPr="00ED6DAB" w:rsidRDefault="008E7F67" w:rsidP="009F18F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в </w:t>
            </w:r>
            <w:r w:rsidRPr="00ED6D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справочниках, буклетах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67" w:rsidRPr="00ED6DAB" w:rsidRDefault="008E7F67" w:rsidP="009F18F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Информация о деятельности </w:t>
            </w:r>
            <w:r w:rsidRPr="00ED6D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учреждения, объявление о наборе в учебные группы,  адрес, справочные телефоны, схема проезда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67" w:rsidRPr="00ED6DAB" w:rsidRDefault="008E7F67" w:rsidP="009F18F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мере изменения </w:t>
            </w:r>
            <w:r w:rsidRPr="00ED6D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данных</w:t>
            </w:r>
          </w:p>
        </w:tc>
      </w:tr>
      <w:tr w:rsidR="008E7F67" w:rsidRPr="001A47D4" w:rsidTr="00CC38A7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67" w:rsidRPr="00ED6DAB" w:rsidRDefault="008E7F67" w:rsidP="009F18F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Размещение информации на информационных стендах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67" w:rsidRPr="00ED6DAB" w:rsidRDefault="008E7F67" w:rsidP="009F18F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Информация об объединениях, тренерах-преподавателях, расписание занятий, объявления, справочная информация для обучающихся и их родителей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67" w:rsidRPr="00ED6DAB" w:rsidRDefault="008E7F67" w:rsidP="009F18F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  <w:tr w:rsidR="008E7F67" w:rsidRPr="001A47D4" w:rsidTr="00CC38A7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67" w:rsidRPr="00ED6DAB" w:rsidRDefault="008E7F67" w:rsidP="009F18F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указателях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67" w:rsidRPr="00ED6DAB" w:rsidRDefault="008E7F67" w:rsidP="009F18F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учреждения, адрес, справочные телефоны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67" w:rsidRPr="00ED6DAB" w:rsidRDefault="008E7F67" w:rsidP="009F18F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</w:tbl>
    <w:p w:rsidR="00237114" w:rsidRDefault="00237114">
      <w:pPr>
        <w:rPr>
          <w:rFonts w:ascii="Times New Roman" w:hAnsi="Times New Roman" w:cs="Times New Roman"/>
          <w:sz w:val="24"/>
          <w:szCs w:val="24"/>
        </w:rPr>
        <w:sectPr w:rsidR="00237114" w:rsidSect="00B121CE">
          <w:pgSz w:w="11906" w:h="16838"/>
          <w:pgMar w:top="709" w:right="567" w:bottom="1134" w:left="1418" w:header="720" w:footer="720" w:gutter="0"/>
          <w:cols w:space="720"/>
        </w:sectPr>
      </w:pPr>
    </w:p>
    <w:p w:rsidR="001A47D4" w:rsidRDefault="001A47D4">
      <w:pPr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8764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 w:rsidR="00B12648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3"/>
        <w:gridCol w:w="1774"/>
        <w:gridCol w:w="1313"/>
      </w:tblGrid>
      <w:tr w:rsidR="00304006" w:rsidRPr="001A47D4" w:rsidTr="009F18F5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Pr="001A47D4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 w:rsidP="009F18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 w:rsidP="009F18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9F18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D75" w:rsidRDefault="00CA5D75" w:rsidP="009F18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D75" w:rsidRDefault="00CA5D75" w:rsidP="009F18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D75" w:rsidRDefault="00CA5D75" w:rsidP="009F18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D75" w:rsidRDefault="00CA5D75" w:rsidP="009F18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D75" w:rsidRDefault="00CA5D75" w:rsidP="009F18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D75" w:rsidRDefault="00CA5D75" w:rsidP="009F18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D75" w:rsidRDefault="00CA5D75" w:rsidP="009F18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D75" w:rsidRDefault="00CA5D75" w:rsidP="009F18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87641B" w:rsidP="009F18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9F18F5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Default="00304006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CA5D75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2F4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 и иных интеллектуальных</w:t>
            </w:r>
            <w:r w:rsidRPr="008C2F46">
              <w:rPr>
                <w:rFonts w:ascii="Times New Roman" w:hAnsi="Times New Roman" w:cs="Times New Roman"/>
                <w:sz w:val="24"/>
                <w:szCs w:val="24"/>
              </w:rPr>
              <w:t xml:space="preserve">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9F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9F18F5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0825" w:rsidRDefault="00A60825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825" w:rsidRPr="001A47D4" w:rsidRDefault="00A60825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9F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06" w:rsidRDefault="00304006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825" w:rsidRDefault="00A60825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1A47D4" w:rsidRDefault="00F86CF6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04006" w:rsidRPr="001A47D4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9F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9F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9F18F5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Default="00304006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  <w:p w:rsidR="00CA5D75" w:rsidRPr="001A47D4" w:rsidRDefault="00CA5D75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4A55FD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5FD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9F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9F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518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 w:rsidSect="00B121CE">
          <w:pgSz w:w="11906" w:h="16838"/>
          <w:pgMar w:top="709" w:right="567" w:bottom="1134" w:left="1418" w:header="720" w:footer="720" w:gutter="0"/>
          <w:cols w:space="720"/>
        </w:sectPr>
      </w:pP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1275"/>
        <w:gridCol w:w="1657"/>
        <w:gridCol w:w="1403"/>
        <w:gridCol w:w="1051"/>
        <w:gridCol w:w="1134"/>
        <w:gridCol w:w="1813"/>
        <w:gridCol w:w="1175"/>
        <w:gridCol w:w="1265"/>
        <w:gridCol w:w="708"/>
        <w:gridCol w:w="709"/>
        <w:gridCol w:w="851"/>
        <w:gridCol w:w="1134"/>
      </w:tblGrid>
      <w:tr w:rsidR="00D44D08" w:rsidRPr="0050634E" w:rsidTr="00D44D08">
        <w:trPr>
          <w:trHeight w:val="34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3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D08" w:rsidRPr="0050634E" w:rsidRDefault="00D44D08" w:rsidP="003D3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E6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оценки степени значимости показателя качества </w:t>
            </w:r>
            <w:r w:rsidR="003D3A90">
              <w:rPr>
                <w:rFonts w:ascii="Times New Roman" w:hAnsi="Times New Roman"/>
                <w:sz w:val="24"/>
                <w:szCs w:val="24"/>
              </w:rPr>
              <w:t xml:space="preserve">работы </w:t>
            </w:r>
            <w:r w:rsidRPr="00C53E61">
              <w:rPr>
                <w:rFonts w:ascii="Times New Roman" w:hAnsi="Times New Roman" w:cs="Times New Roman"/>
                <w:sz w:val="24"/>
                <w:szCs w:val="24"/>
              </w:rPr>
              <w:t xml:space="preserve"> (в баллах)</w:t>
            </w:r>
          </w:p>
        </w:tc>
      </w:tr>
      <w:tr w:rsidR="00D44D08" w:rsidRPr="0050634E" w:rsidTr="00D44D08">
        <w:trPr>
          <w:trHeight w:val="69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D08" w:rsidRPr="0050634E" w:rsidRDefault="00D44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D08" w:rsidRPr="0050634E" w:rsidRDefault="00D44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D08" w:rsidRPr="0050634E" w:rsidRDefault="00D44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6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4D08" w:rsidRDefault="00D44D08" w:rsidP="00277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876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C92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4D08" w:rsidRDefault="00D44D08" w:rsidP="00C92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D08" w:rsidRPr="0050634E" w:rsidTr="00D44D08">
        <w:trPr>
          <w:trHeight w:val="51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D08" w:rsidRPr="0050634E" w:rsidRDefault="00D44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277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D08" w:rsidRPr="0050634E" w:rsidRDefault="00D44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50634E" w:rsidRDefault="00D44D0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50634E" w:rsidRDefault="00D44D0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50634E" w:rsidRDefault="00D44D0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50634E" w:rsidRDefault="00D44D0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D08" w:rsidRPr="0050634E" w:rsidTr="00D44D08">
        <w:trPr>
          <w:trHeight w:val="1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277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50634E" w:rsidRDefault="00D44D0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44D08" w:rsidRPr="0050634E" w:rsidTr="00D44D08">
        <w:trPr>
          <w:trHeight w:val="2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50634E" w:rsidRDefault="00D44D08" w:rsidP="004A5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F46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Default="00D44D08" w:rsidP="009F18F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D44D08" w:rsidRPr="003B7DC6" w:rsidRDefault="00D44D08" w:rsidP="009F18F5">
            <w:pPr>
              <w:jc w:val="center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AB66E7" w:rsidRDefault="00D44D08" w:rsidP="009F18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AB66E7" w:rsidRDefault="00D44D08" w:rsidP="009F18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AB66E7" w:rsidRDefault="00D44D08" w:rsidP="009F18F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50634E" w:rsidRDefault="00D44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AB66E7" w:rsidRDefault="00D44D08" w:rsidP="009F18F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977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AB66E7" w:rsidRDefault="00D44D08" w:rsidP="009F18F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AB66E7" w:rsidRDefault="00D44D08" w:rsidP="009F18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50634E" w:rsidRDefault="00D44D0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Default="00D44D08" w:rsidP="00CC38A7">
            <w:pPr>
              <w:jc w:val="center"/>
            </w:pPr>
            <w:r w:rsidRPr="00762B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Default="00D44D08" w:rsidP="00CC38A7">
            <w:pPr>
              <w:jc w:val="center"/>
            </w:pPr>
            <w:r w:rsidRPr="00762B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762BF0" w:rsidRDefault="00D44D08" w:rsidP="00CC3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>
        <w:rPr>
          <w:rFonts w:ascii="Times New Roman" w:hAnsi="Times New Roman" w:cs="Times New Roman"/>
          <w:sz w:val="24"/>
          <w:szCs w:val="24"/>
        </w:rPr>
        <w:t>ачества работы</w:t>
      </w:r>
      <w:r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ED2518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993"/>
        <w:gridCol w:w="992"/>
        <w:gridCol w:w="1134"/>
        <w:gridCol w:w="1134"/>
        <w:gridCol w:w="1134"/>
        <w:gridCol w:w="1134"/>
        <w:gridCol w:w="850"/>
        <w:gridCol w:w="2694"/>
        <w:gridCol w:w="850"/>
        <w:gridCol w:w="709"/>
        <w:gridCol w:w="709"/>
      </w:tblGrid>
      <w:tr w:rsidR="004D7E0A" w:rsidRPr="00404581" w:rsidTr="00FB78F9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2A34A1" w:rsidRPr="00404581" w:rsidTr="004A55FD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4A1" w:rsidRPr="00404581" w:rsidRDefault="002A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4A1" w:rsidRPr="00404581" w:rsidRDefault="002A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4A1" w:rsidRPr="00404581" w:rsidRDefault="002A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404581" w:rsidRDefault="002A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404581" w:rsidRDefault="002A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404581" w:rsidRDefault="002A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404581" w:rsidRDefault="00E130B8" w:rsidP="00C92C9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2A34A1"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404581" w:rsidRDefault="00A6716C" w:rsidP="00FF66A6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130B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A34A1"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404581" w:rsidRDefault="00A6716C" w:rsidP="00C92C9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30B8"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  <w:r w:rsidR="002A34A1"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A47D4" w:rsidRPr="00404581" w:rsidTr="004A55FD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404581" w:rsidTr="004A55FD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23C0F" w:rsidRPr="00404581" w:rsidTr="004A55FD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0F" w:rsidRPr="0050634E" w:rsidRDefault="00623C0F" w:rsidP="004A5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F46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0F" w:rsidRDefault="00623C0F" w:rsidP="009F18F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623C0F" w:rsidRPr="003B7DC6" w:rsidRDefault="00623C0F" w:rsidP="009F18F5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0F" w:rsidRPr="00AB66E7" w:rsidRDefault="00623C0F" w:rsidP="009F18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0F" w:rsidRPr="00AB66E7" w:rsidRDefault="00623C0F" w:rsidP="009F18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0F" w:rsidRPr="00AB66E7" w:rsidRDefault="00623C0F" w:rsidP="009F18F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0F" w:rsidRPr="00404581" w:rsidRDefault="00623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0F" w:rsidRPr="00404581" w:rsidRDefault="00623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2BC">
              <w:rPr>
                <w:rFonts w:ascii="Times New Roman" w:hAnsi="Times New Roman" w:cs="Times New Roman"/>
                <w:sz w:val="24"/>
                <w:szCs w:val="24"/>
              </w:rPr>
              <w:t>Количество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оведенных мероприятий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0F" w:rsidRPr="00AB66E7" w:rsidRDefault="00623C0F" w:rsidP="009F18F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6E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0F" w:rsidRPr="00AB66E7" w:rsidRDefault="00623C0F" w:rsidP="009F18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6E7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0F" w:rsidRPr="00AB66E7" w:rsidRDefault="00623C0F" w:rsidP="00957E7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6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спортивно-массовых мероприятий по техническим видам спорта, техническому творчеству с детьми Новосибирской области, занимающимися техническими видами спорта: </w:t>
            </w:r>
          </w:p>
          <w:p w:rsidR="00623C0F" w:rsidRPr="00AB66E7" w:rsidRDefault="00623C0F" w:rsidP="00957E7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6E7">
              <w:rPr>
                <w:rFonts w:ascii="Times New Roman" w:hAnsi="Times New Roman" w:cs="Times New Roman"/>
                <w:sz w:val="24"/>
                <w:szCs w:val="24"/>
              </w:rPr>
              <w:t xml:space="preserve">- соревнования по авто, </w:t>
            </w:r>
            <w:proofErr w:type="spellStart"/>
            <w:r w:rsidRPr="00AB66E7">
              <w:rPr>
                <w:rFonts w:ascii="Times New Roman" w:hAnsi="Times New Roman" w:cs="Times New Roman"/>
                <w:sz w:val="24"/>
                <w:szCs w:val="24"/>
              </w:rPr>
              <w:t>мото</w:t>
            </w:r>
            <w:proofErr w:type="spellEnd"/>
            <w:r w:rsidRPr="00AB66E7">
              <w:rPr>
                <w:rFonts w:ascii="Times New Roman" w:hAnsi="Times New Roman" w:cs="Times New Roman"/>
                <w:sz w:val="24"/>
                <w:szCs w:val="24"/>
              </w:rPr>
              <w:t xml:space="preserve">, вело спорту; </w:t>
            </w:r>
          </w:p>
          <w:p w:rsidR="00623C0F" w:rsidRPr="00AB66E7" w:rsidRDefault="00623C0F" w:rsidP="00957E7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6E7">
              <w:rPr>
                <w:rFonts w:ascii="Times New Roman" w:hAnsi="Times New Roman" w:cs="Times New Roman"/>
                <w:sz w:val="24"/>
                <w:szCs w:val="24"/>
              </w:rPr>
              <w:t xml:space="preserve">- конкурсы, фестивали по ПДТТ; </w:t>
            </w:r>
          </w:p>
          <w:p w:rsidR="00623C0F" w:rsidRPr="00AB66E7" w:rsidRDefault="00623C0F" w:rsidP="00957E7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6E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66E7">
              <w:rPr>
                <w:rFonts w:ascii="Times New Roman" w:hAnsi="Times New Roman" w:cs="Times New Roman"/>
                <w:sz w:val="24"/>
                <w:szCs w:val="24"/>
              </w:rPr>
              <w:t>автомотопробеги</w:t>
            </w:r>
            <w:proofErr w:type="spellEnd"/>
            <w:r w:rsidRPr="00AB66E7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  <w:p w:rsidR="00623C0F" w:rsidRDefault="00623C0F" w:rsidP="00957E7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6E7">
              <w:rPr>
                <w:rFonts w:ascii="Times New Roman" w:hAnsi="Times New Roman" w:cs="Times New Roman"/>
                <w:sz w:val="24"/>
                <w:szCs w:val="24"/>
              </w:rPr>
              <w:t xml:space="preserve">- профильные смены </w:t>
            </w:r>
            <w:proofErr w:type="gramStart"/>
            <w:r w:rsidRPr="00AB66E7">
              <w:rPr>
                <w:rFonts w:ascii="Times New Roman" w:hAnsi="Times New Roman" w:cs="Times New Roman"/>
                <w:sz w:val="24"/>
                <w:szCs w:val="24"/>
              </w:rPr>
              <w:t>и  учебно</w:t>
            </w:r>
            <w:proofErr w:type="gramEnd"/>
            <w:r w:rsidRPr="00AB66E7">
              <w:rPr>
                <w:rFonts w:ascii="Times New Roman" w:hAnsi="Times New Roman" w:cs="Times New Roman"/>
                <w:sz w:val="24"/>
                <w:szCs w:val="24"/>
              </w:rPr>
              <w:t xml:space="preserve">-тренировочные сборы. Организация и проведение обучающих семинаров, мастер-классов мероприятий по </w:t>
            </w:r>
            <w:r w:rsidRPr="00AB66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ПДДТТ и ТВС</w:t>
            </w:r>
          </w:p>
          <w:p w:rsidR="00623C0F" w:rsidRDefault="00623C0F" w:rsidP="00957E7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6E7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  <w:p w:rsidR="00623C0F" w:rsidRPr="00404581" w:rsidRDefault="00623C0F" w:rsidP="00957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6E7">
              <w:rPr>
                <w:rFonts w:ascii="Times New Roman" w:hAnsi="Times New Roman" w:cs="Times New Roman"/>
                <w:sz w:val="24"/>
                <w:szCs w:val="24"/>
              </w:rPr>
              <w:t>деятельности учреждения на выставках, конференциях.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0F" w:rsidRPr="00404581" w:rsidRDefault="00623C0F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0F" w:rsidRPr="00404581" w:rsidRDefault="00623C0F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0F" w:rsidRPr="00404581" w:rsidRDefault="00623C0F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75" w:rsidRDefault="00ED2518" w:rsidP="00CA5D75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A5D75">
        <w:rPr>
          <w:rFonts w:ascii="Times New Roman" w:hAnsi="Times New Roman" w:cs="Times New Roman"/>
          <w:sz w:val="24"/>
          <w:szCs w:val="24"/>
        </w:rPr>
        <w:t>10%</w:t>
      </w:r>
    </w:p>
    <w:p w:rsidR="00CA5D75" w:rsidRDefault="00CA5D75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75" w:rsidRDefault="00CA5D75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75" w:rsidRDefault="00CA5D75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75" w:rsidRPr="001A47D4" w:rsidRDefault="00CA5D75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A5D75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CA5D75" w:rsidRPr="001A47D4" w:rsidRDefault="00CA5D75" w:rsidP="00CA5D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D75" w:rsidRPr="001A47D4" w:rsidRDefault="00CA5D75" w:rsidP="00CA5D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CA5D75" w:rsidRPr="001A47D4" w:rsidRDefault="00CA5D75" w:rsidP="00CA5D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CA5D75" w:rsidRPr="001A47D4" w:rsidTr="009F18F5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5D75" w:rsidRPr="001A47D4" w:rsidRDefault="00CA5D75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D75" w:rsidRDefault="00CA5D75" w:rsidP="009F18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D75" w:rsidRDefault="00CA5D75" w:rsidP="009F18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D75" w:rsidRDefault="00CA5D75" w:rsidP="009F18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D75" w:rsidRDefault="00CA5D75" w:rsidP="009F18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D75" w:rsidRDefault="00CA5D75" w:rsidP="009F18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D75" w:rsidRPr="001A47D4" w:rsidRDefault="00CA5D75" w:rsidP="009F18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CA5D75" w:rsidRPr="001A47D4" w:rsidRDefault="00CA5D75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D75" w:rsidRPr="001A47D4" w:rsidTr="009F18F5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5D75" w:rsidRDefault="00CA5D75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D75" w:rsidRPr="001A47D4" w:rsidRDefault="00CA5D75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8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в сфере образования, науки, культуры, спорта, молодежной политики, на разных ступенях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5D75" w:rsidRPr="001A47D4" w:rsidRDefault="00CA5D75" w:rsidP="009F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5D75" w:rsidRPr="001A47D4" w:rsidRDefault="00CA5D75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D75" w:rsidRPr="001A47D4" w:rsidTr="009F18F5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5D75" w:rsidRPr="001A47D4" w:rsidRDefault="00CA5D75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5D75" w:rsidRPr="001A47D4" w:rsidRDefault="00CA5D75" w:rsidP="009F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75" w:rsidRDefault="00CA5D75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D75" w:rsidRDefault="00CA5D75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D75" w:rsidRPr="001A47D4" w:rsidRDefault="00EF547C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A5D75" w:rsidRPr="001A47D4" w:rsidTr="009F18F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CA5D75" w:rsidRPr="001A47D4" w:rsidRDefault="00CA5D75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5D75" w:rsidRPr="001A47D4" w:rsidRDefault="00CA5D75" w:rsidP="009F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75" w:rsidRPr="001A47D4" w:rsidRDefault="00CA5D75" w:rsidP="009F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D75" w:rsidRPr="001A47D4" w:rsidTr="009F18F5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5D75" w:rsidRPr="001A47D4" w:rsidRDefault="00CA5D75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  <w:p w:rsidR="00CA5D75" w:rsidRPr="001A47D4" w:rsidRDefault="00CA5D75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D75" w:rsidRPr="001A47D4" w:rsidRDefault="00623C0F" w:rsidP="009F18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F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5D75" w:rsidRPr="001A47D4" w:rsidRDefault="00CA5D75" w:rsidP="009F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75" w:rsidRPr="001A47D4" w:rsidRDefault="00CA5D75" w:rsidP="009F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5D75" w:rsidRDefault="00CA5D75" w:rsidP="00CA5D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A5D75">
          <w:pgSz w:w="11906" w:h="16838"/>
          <w:pgMar w:top="1134" w:right="567" w:bottom="1134" w:left="1418" w:header="720" w:footer="720" w:gutter="0"/>
          <w:cols w:space="720"/>
        </w:sectPr>
      </w:pPr>
    </w:p>
    <w:p w:rsidR="00CA5D75" w:rsidRDefault="00CA5D75" w:rsidP="00CA5D7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A5D75" w:rsidRDefault="00CA5D75" w:rsidP="00CA5D7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CA5D75" w:rsidRPr="001A47D4" w:rsidRDefault="00CA5D75" w:rsidP="00CA5D7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CA5D75" w:rsidRPr="001A47D4" w:rsidRDefault="00CA5D75" w:rsidP="00CA5D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76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543"/>
        <w:gridCol w:w="1333"/>
        <w:gridCol w:w="1122"/>
        <w:gridCol w:w="1175"/>
        <w:gridCol w:w="1265"/>
        <w:gridCol w:w="708"/>
        <w:gridCol w:w="851"/>
        <w:gridCol w:w="709"/>
        <w:gridCol w:w="1275"/>
      </w:tblGrid>
      <w:tr w:rsidR="00D44D08" w:rsidRPr="0050634E" w:rsidTr="00900F3A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8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D08" w:rsidRPr="0050634E" w:rsidRDefault="00D44D08" w:rsidP="003D3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D0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оценки степени значимости показателя качества </w:t>
            </w:r>
            <w:r w:rsidR="003D3A90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 баллах)</w:t>
            </w:r>
          </w:p>
        </w:tc>
      </w:tr>
      <w:tr w:rsidR="00D44D08" w:rsidRPr="0050634E" w:rsidTr="00900F3A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D08" w:rsidRPr="0050634E" w:rsidRDefault="00D44D08" w:rsidP="009F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D08" w:rsidRPr="0050634E" w:rsidRDefault="00D44D08" w:rsidP="009F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D08" w:rsidRPr="0050634E" w:rsidRDefault="00D44D08" w:rsidP="009F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4D08" w:rsidRDefault="00D44D08" w:rsidP="009F1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D08" w:rsidRPr="0050634E" w:rsidTr="00D44D08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D08" w:rsidRPr="0050634E" w:rsidRDefault="00D44D08" w:rsidP="009F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D08" w:rsidRPr="0050634E" w:rsidRDefault="00D44D08" w:rsidP="009F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D08" w:rsidRPr="0050634E" w:rsidTr="00D44D08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50634E" w:rsidRDefault="00D44D08" w:rsidP="003D3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D0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44D08" w:rsidRPr="0050634E" w:rsidTr="00D44D08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704EB5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EB5">
              <w:rPr>
                <w:rFonts w:ascii="Times New Roman" w:hAnsi="Times New Roman" w:cs="Times New Roman"/>
                <w:sz w:val="24"/>
                <w:szCs w:val="24"/>
              </w:rPr>
              <w:t>30.1.854129.0.00016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Default="00D44D08" w:rsidP="009F18F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D44D08" w:rsidRPr="003B7DC6" w:rsidRDefault="00D44D08" w:rsidP="009F18F5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AB66E7" w:rsidRDefault="00D44D08" w:rsidP="009F18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AB66E7" w:rsidRDefault="00D44D08" w:rsidP="009F18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AB66E7" w:rsidRDefault="00D44D08" w:rsidP="009F18F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AB66E7" w:rsidRDefault="00D44D08" w:rsidP="009F18F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977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AB66E7" w:rsidRDefault="00D44D08" w:rsidP="009F18F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AB66E7" w:rsidRDefault="00D44D08" w:rsidP="009F18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50634E" w:rsidRDefault="00D44D08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Default="00D44D08" w:rsidP="009F18F5">
            <w:pPr>
              <w:jc w:val="center"/>
            </w:pPr>
            <w:r w:rsidRPr="00762B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Default="00D44D08" w:rsidP="009F18F5">
            <w:pPr>
              <w:jc w:val="center"/>
            </w:pPr>
            <w:r w:rsidRPr="00762B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08" w:rsidRPr="00762BF0" w:rsidRDefault="00D44D08" w:rsidP="009F1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D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CA5D75" w:rsidRPr="001A47D4" w:rsidRDefault="00CA5D75" w:rsidP="00CA5D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5D75" w:rsidRPr="001A47D4" w:rsidRDefault="00CA5D75" w:rsidP="00CA5D75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CA5D75" w:rsidRDefault="00CA5D75" w:rsidP="00D44D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3A90" w:rsidRDefault="003D3A90" w:rsidP="00D44D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3A90" w:rsidRDefault="003D3A90" w:rsidP="00D44D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75" w:rsidRPr="00983A9C" w:rsidRDefault="00CA5D75" w:rsidP="004A55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75" w:rsidRPr="001A47D4" w:rsidRDefault="00CA5D75" w:rsidP="00CA5D7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CA5D75" w:rsidRPr="001A47D4" w:rsidRDefault="00CA5D75" w:rsidP="00CA5D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851"/>
        <w:gridCol w:w="850"/>
        <w:gridCol w:w="993"/>
        <w:gridCol w:w="1134"/>
        <w:gridCol w:w="850"/>
        <w:gridCol w:w="1819"/>
        <w:gridCol w:w="24"/>
        <w:gridCol w:w="992"/>
        <w:gridCol w:w="992"/>
        <w:gridCol w:w="993"/>
      </w:tblGrid>
      <w:tr w:rsidR="00CA5D75" w:rsidRPr="00404581" w:rsidTr="00EF547C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CA5D75" w:rsidRPr="00404581" w:rsidTr="00EF547C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75" w:rsidRPr="00404581" w:rsidRDefault="00CA5D75" w:rsidP="009F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75" w:rsidRPr="00404581" w:rsidRDefault="00CA5D75" w:rsidP="009F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75" w:rsidRPr="00404581" w:rsidRDefault="00CA5D75" w:rsidP="009F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E130B8" w:rsidP="009F18F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CA5D75"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E130B8" w:rsidP="009F18F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CA5D75"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E130B8" w:rsidP="009F18F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CA5D75"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A5D75" w:rsidRPr="00404581" w:rsidTr="00EF547C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75" w:rsidRPr="00404581" w:rsidRDefault="00CA5D75" w:rsidP="009F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75" w:rsidRPr="00404581" w:rsidRDefault="00CA5D75" w:rsidP="009F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75" w:rsidRPr="00404581" w:rsidRDefault="00CA5D75" w:rsidP="009F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75" w:rsidRPr="00404581" w:rsidRDefault="00CA5D75" w:rsidP="009F1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75" w:rsidRPr="00404581" w:rsidRDefault="00CA5D75" w:rsidP="009F1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D75" w:rsidRPr="00404581" w:rsidRDefault="00CA5D75" w:rsidP="009F1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D75" w:rsidRPr="00404581" w:rsidTr="00EF547C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75" w:rsidRPr="00404581" w:rsidRDefault="00CA5D75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A55FD" w:rsidRPr="00404581" w:rsidTr="00EF547C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FD" w:rsidRPr="00704EB5" w:rsidRDefault="004A55FD" w:rsidP="009F1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EB5">
              <w:rPr>
                <w:rFonts w:ascii="Times New Roman" w:hAnsi="Times New Roman" w:cs="Times New Roman"/>
                <w:sz w:val="24"/>
                <w:szCs w:val="24"/>
              </w:rPr>
              <w:t>30.1.854129.0.00016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FD" w:rsidRPr="00404581" w:rsidRDefault="004A55FD" w:rsidP="009F1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FD" w:rsidRPr="00404581" w:rsidRDefault="004A55FD" w:rsidP="009F1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FD" w:rsidRPr="00404581" w:rsidRDefault="004A55FD" w:rsidP="009F1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FD" w:rsidRPr="00404581" w:rsidRDefault="004A55FD" w:rsidP="009F1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FD" w:rsidRPr="00404581" w:rsidRDefault="004A55FD" w:rsidP="009F1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FD" w:rsidRPr="00404581" w:rsidRDefault="004A55FD" w:rsidP="009F1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2BC">
              <w:rPr>
                <w:rFonts w:ascii="Times New Roman" w:hAnsi="Times New Roman" w:cs="Times New Roman"/>
                <w:sz w:val="24"/>
                <w:szCs w:val="24"/>
              </w:rPr>
              <w:t>Количество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оведенных мероприятий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FD" w:rsidRPr="00AB66E7" w:rsidRDefault="004A55FD" w:rsidP="009F18F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6E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FD" w:rsidRPr="00AB66E7" w:rsidRDefault="004A55FD" w:rsidP="009F18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6E7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FD" w:rsidRDefault="004A55FD" w:rsidP="009F18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 по </w:t>
            </w:r>
            <w:r w:rsidRPr="0094545A">
              <w:rPr>
                <w:rFonts w:ascii="Times New Roman" w:hAnsi="Times New Roman" w:cs="Times New Roman"/>
                <w:sz w:val="24"/>
                <w:szCs w:val="24"/>
              </w:rPr>
              <w:t>ПДДТТ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мобильного автогородка «Лаборатория безопасности»</w:t>
            </w:r>
          </w:p>
          <w:p w:rsidR="004A55FD" w:rsidRPr="00957E73" w:rsidRDefault="004A55FD" w:rsidP="009F1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E7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  <w:p w:rsidR="004A55FD" w:rsidRPr="00404581" w:rsidRDefault="004A55FD" w:rsidP="009F1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E73">
              <w:rPr>
                <w:rFonts w:ascii="Times New Roman" w:hAnsi="Times New Roman" w:cs="Times New Roman"/>
                <w:sz w:val="24"/>
                <w:szCs w:val="24"/>
              </w:rPr>
              <w:t>деятельности учреждения на выставках, конференциях.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FD" w:rsidRPr="00404581" w:rsidRDefault="004A55FD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FD" w:rsidRPr="00404581" w:rsidRDefault="004A55FD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FD" w:rsidRPr="00404581" w:rsidRDefault="004A55FD" w:rsidP="009F1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A5D75" w:rsidRPr="001A47D4" w:rsidRDefault="00CA5D75" w:rsidP="00CA5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D75" w:rsidRDefault="00CA5D75" w:rsidP="00594FFF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  <w:sectPr w:rsidR="00CA5D75" w:rsidSect="00CA5D7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="00594FFF">
        <w:rPr>
          <w:rFonts w:ascii="Times New Roman" w:hAnsi="Times New Roman" w:cs="Times New Roman"/>
          <w:sz w:val="24"/>
          <w:szCs w:val="24"/>
        </w:rPr>
        <w:t xml:space="preserve">считается выполненным </w:t>
      </w:r>
      <w:r w:rsidRPr="001A47D4">
        <w:rPr>
          <w:rFonts w:ascii="Times New Roman" w:hAnsi="Times New Roman" w:cs="Times New Roman"/>
          <w:sz w:val="24"/>
          <w:szCs w:val="24"/>
        </w:rPr>
        <w:t xml:space="preserve">(процентов): </w:t>
      </w:r>
      <w:r>
        <w:rPr>
          <w:rFonts w:ascii="Times New Roman" w:hAnsi="Times New Roman" w:cs="Times New Roman"/>
          <w:sz w:val="24"/>
          <w:szCs w:val="24"/>
        </w:rPr>
        <w:t>10%</w:t>
      </w:r>
    </w:p>
    <w:p w:rsidR="00CA5D75" w:rsidRDefault="00CA5D75" w:rsidP="00366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411" w:rsidRDefault="00366411" w:rsidP="00366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366411" w:rsidRDefault="00366411" w:rsidP="00366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411" w:rsidRPr="003A2E80" w:rsidRDefault="00366411" w:rsidP="003664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 для досрочного прекращения выполнения государственного задания:</w:t>
      </w:r>
    </w:p>
    <w:p w:rsidR="00366411" w:rsidRPr="003A2E80" w:rsidRDefault="00366411" w:rsidP="003664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иквидация учреждения, реорганизация учреждения </w:t>
      </w:r>
    </w:p>
    <w:p w:rsidR="00366411" w:rsidRPr="003A2E80" w:rsidRDefault="00366411" w:rsidP="003664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8"/>
        </w:rPr>
        <w:tab/>
        <w:t xml:space="preserve"> 2) п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повлекших исключение из компетенции учреждения полномочий по оказанию услуги</w:t>
      </w:r>
    </w:p>
    <w:p w:rsidR="00366411" w:rsidRDefault="00366411" w:rsidP="003664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выполнением государственного задания</w:t>
      </w:r>
    </w:p>
    <w:p w:rsidR="00366411" w:rsidRPr="003A2E80" w:rsidRDefault="00366411" w:rsidP="003664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4"/>
      </w:tblGrid>
      <w:tr w:rsidR="00366411" w:rsidRPr="003A2E80" w:rsidTr="009F18F5">
        <w:tc>
          <w:tcPr>
            <w:tcW w:w="1557" w:type="dxa"/>
          </w:tcPr>
          <w:p w:rsidR="00366411" w:rsidRPr="003A2E80" w:rsidRDefault="00366411" w:rsidP="009F18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366411" w:rsidRPr="003A2E80" w:rsidRDefault="00366411" w:rsidP="009F18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366411" w:rsidRPr="003A2E80" w:rsidRDefault="00366411" w:rsidP="009F18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366411" w:rsidRPr="003A2E80" w:rsidTr="009F18F5">
        <w:tc>
          <w:tcPr>
            <w:tcW w:w="1557" w:type="dxa"/>
          </w:tcPr>
          <w:p w:rsidR="00366411" w:rsidRPr="003A2E80" w:rsidRDefault="00366411" w:rsidP="009F18F5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366411" w:rsidRPr="003A2E80" w:rsidRDefault="00366411" w:rsidP="009F18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54" w:type="dxa"/>
          </w:tcPr>
          <w:p w:rsidR="00366411" w:rsidRPr="003A2E80" w:rsidRDefault="00366411" w:rsidP="009F18F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366411" w:rsidRPr="003A2E80" w:rsidTr="009F18F5">
        <w:tc>
          <w:tcPr>
            <w:tcW w:w="1557" w:type="dxa"/>
          </w:tcPr>
          <w:p w:rsidR="00366411" w:rsidRPr="003A2E80" w:rsidRDefault="00366411" w:rsidP="009F18F5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366411" w:rsidRPr="003A2E80" w:rsidRDefault="00366411" w:rsidP="009F18F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366411" w:rsidRPr="003A2E80" w:rsidRDefault="00366411" w:rsidP="009F18F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366411" w:rsidRPr="003A2E80" w:rsidTr="009F18F5">
        <w:tc>
          <w:tcPr>
            <w:tcW w:w="1557" w:type="dxa"/>
          </w:tcPr>
          <w:p w:rsidR="00366411" w:rsidRPr="003A2E80" w:rsidRDefault="00366411" w:rsidP="009F18F5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366411" w:rsidRPr="003A2E80" w:rsidRDefault="00366411" w:rsidP="009F18F5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366411" w:rsidRPr="003A2E80" w:rsidRDefault="00366411" w:rsidP="009F18F5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366411" w:rsidRDefault="00366411" w:rsidP="0036641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366411" w:rsidRPr="00837709" w:rsidRDefault="00366411" w:rsidP="0036641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форме.</w:t>
      </w:r>
    </w:p>
    <w:p w:rsidR="00366411" w:rsidRPr="003A2E80" w:rsidRDefault="00366411" w:rsidP="0036641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>
        <w:rPr>
          <w:rFonts w:ascii="Times New Roman" w:hAnsi="Times New Roman" w:cs="Times New Roman"/>
          <w:sz w:val="24"/>
          <w:szCs w:val="28"/>
        </w:rPr>
        <w:t>, нарастающим итогом. Отчет за 4 квартал является годовым отчетом.</w:t>
      </w:r>
    </w:p>
    <w:p w:rsidR="00366411" w:rsidRPr="003A2E80" w:rsidRDefault="00366411" w:rsidP="0036641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</w:t>
      </w:r>
      <w:r w:rsidRPr="00837709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:rsidR="00366411" w:rsidRDefault="00366411" w:rsidP="0036641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366411" w:rsidRDefault="00366411" w:rsidP="00366411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366411" w:rsidRDefault="00366411" w:rsidP="00366411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2) после проведения проверки и согласования отчет предоставляется в печатном виде;</w:t>
      </w:r>
    </w:p>
    <w:p w:rsidR="00366411" w:rsidRDefault="00366411" w:rsidP="00312828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3) в случае превышения допустимых отклонений (10%) показателей объема или качества, к отчету прилагается пояснительная записка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 </w:t>
      </w:r>
      <w:r w:rsidR="006561B9">
        <w:rPr>
          <w:rFonts w:ascii="Times New Roman" w:hAnsi="Times New Roman"/>
          <w:sz w:val="24"/>
          <w:szCs w:val="28"/>
        </w:rPr>
        <w:t>»</w:t>
      </w:r>
      <w:proofErr w:type="gramEnd"/>
      <w:r w:rsidR="006561B9">
        <w:rPr>
          <w:rFonts w:ascii="Times New Roman" w:hAnsi="Times New Roman"/>
          <w:sz w:val="24"/>
          <w:szCs w:val="28"/>
        </w:rPr>
        <w:t>.</w:t>
      </w:r>
    </w:p>
    <w:sectPr w:rsidR="00366411" w:rsidSect="00366411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83"/>
    <w:rsid w:val="00065B11"/>
    <w:rsid w:val="00083B65"/>
    <w:rsid w:val="00092140"/>
    <w:rsid w:val="000C5411"/>
    <w:rsid w:val="000D1B66"/>
    <w:rsid w:val="000E1438"/>
    <w:rsid w:val="000F17E8"/>
    <w:rsid w:val="001212B8"/>
    <w:rsid w:val="00184C72"/>
    <w:rsid w:val="00187E32"/>
    <w:rsid w:val="001A47D4"/>
    <w:rsid w:val="001A5D83"/>
    <w:rsid w:val="001E2EC4"/>
    <w:rsid w:val="001F72BB"/>
    <w:rsid w:val="00237114"/>
    <w:rsid w:val="002A34A1"/>
    <w:rsid w:val="002D0840"/>
    <w:rsid w:val="002E3754"/>
    <w:rsid w:val="002F1D81"/>
    <w:rsid w:val="00304006"/>
    <w:rsid w:val="00312828"/>
    <w:rsid w:val="0035013B"/>
    <w:rsid w:val="00366411"/>
    <w:rsid w:val="003851C3"/>
    <w:rsid w:val="003924AD"/>
    <w:rsid w:val="003A63DE"/>
    <w:rsid w:val="003C4403"/>
    <w:rsid w:val="003D3A90"/>
    <w:rsid w:val="003F5BE0"/>
    <w:rsid w:val="00404581"/>
    <w:rsid w:val="00417D1C"/>
    <w:rsid w:val="00443436"/>
    <w:rsid w:val="004635C9"/>
    <w:rsid w:val="004750D3"/>
    <w:rsid w:val="00477D05"/>
    <w:rsid w:val="00497FD8"/>
    <w:rsid w:val="004A55FD"/>
    <w:rsid w:val="004D13BD"/>
    <w:rsid w:val="004D7E0A"/>
    <w:rsid w:val="004F0B70"/>
    <w:rsid w:val="0050634E"/>
    <w:rsid w:val="005125DF"/>
    <w:rsid w:val="00515A05"/>
    <w:rsid w:val="00594FFF"/>
    <w:rsid w:val="00596587"/>
    <w:rsid w:val="005A375B"/>
    <w:rsid w:val="00605377"/>
    <w:rsid w:val="00623C0F"/>
    <w:rsid w:val="00645615"/>
    <w:rsid w:val="0065550F"/>
    <w:rsid w:val="006561B9"/>
    <w:rsid w:val="006618AF"/>
    <w:rsid w:val="00672C30"/>
    <w:rsid w:val="006A2D19"/>
    <w:rsid w:val="006B4B9B"/>
    <w:rsid w:val="00704EB5"/>
    <w:rsid w:val="00763D1C"/>
    <w:rsid w:val="00774C75"/>
    <w:rsid w:val="007C1483"/>
    <w:rsid w:val="007F2149"/>
    <w:rsid w:val="008020B9"/>
    <w:rsid w:val="0081232E"/>
    <w:rsid w:val="008152AF"/>
    <w:rsid w:val="0081693F"/>
    <w:rsid w:val="00837709"/>
    <w:rsid w:val="0087641B"/>
    <w:rsid w:val="008A3155"/>
    <w:rsid w:val="008C12C6"/>
    <w:rsid w:val="008E7F67"/>
    <w:rsid w:val="0092784C"/>
    <w:rsid w:val="0093154F"/>
    <w:rsid w:val="00957E73"/>
    <w:rsid w:val="00967F1D"/>
    <w:rsid w:val="00983A9C"/>
    <w:rsid w:val="009B0E23"/>
    <w:rsid w:val="009D4364"/>
    <w:rsid w:val="009E36FB"/>
    <w:rsid w:val="009F18F5"/>
    <w:rsid w:val="00A179DC"/>
    <w:rsid w:val="00A52D84"/>
    <w:rsid w:val="00A60825"/>
    <w:rsid w:val="00A63652"/>
    <w:rsid w:val="00A6716C"/>
    <w:rsid w:val="00AE1849"/>
    <w:rsid w:val="00B121CE"/>
    <w:rsid w:val="00B12648"/>
    <w:rsid w:val="00B3360D"/>
    <w:rsid w:val="00B54187"/>
    <w:rsid w:val="00B8380F"/>
    <w:rsid w:val="00B878CB"/>
    <w:rsid w:val="00BA12BC"/>
    <w:rsid w:val="00BC5ECA"/>
    <w:rsid w:val="00BF2744"/>
    <w:rsid w:val="00C34C4E"/>
    <w:rsid w:val="00C553A6"/>
    <w:rsid w:val="00C92C9C"/>
    <w:rsid w:val="00CA5D75"/>
    <w:rsid w:val="00CC38A7"/>
    <w:rsid w:val="00CD6CEF"/>
    <w:rsid w:val="00CE7B35"/>
    <w:rsid w:val="00D03427"/>
    <w:rsid w:val="00D44D08"/>
    <w:rsid w:val="00DB6108"/>
    <w:rsid w:val="00E130B8"/>
    <w:rsid w:val="00EA72DF"/>
    <w:rsid w:val="00ED2518"/>
    <w:rsid w:val="00ED3977"/>
    <w:rsid w:val="00ED6701"/>
    <w:rsid w:val="00EF547C"/>
    <w:rsid w:val="00F107F7"/>
    <w:rsid w:val="00F20A0E"/>
    <w:rsid w:val="00F217CF"/>
    <w:rsid w:val="00F43DFA"/>
    <w:rsid w:val="00F50396"/>
    <w:rsid w:val="00F55706"/>
    <w:rsid w:val="00F85BDC"/>
    <w:rsid w:val="00F86CF6"/>
    <w:rsid w:val="00F9408B"/>
    <w:rsid w:val="00FB2A00"/>
    <w:rsid w:val="00FB78F9"/>
    <w:rsid w:val="00FF6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46AE1"/>
  <w15:docId w15:val="{66444A35-FB59-44EA-956C-F2089869F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30D47C81F9194EDDF032EF48DDDF8ADD4F37EF8AE45A0B8A573E9A1DeEb0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30D47C81F9194EDDF032EF48DDDF8ADD4F37EF8AE45A0B8A573E9A1DeEb0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609E61F730092A8C6E714A781D882E58982420A5B05AD39038727BB47E0D63397F6F020C9158BDAEs8O2E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609E61F730092A8C6E714A781D882E58982428AAB45AD39038727BB47Es0ODE" TargetMode="External"/><Relationship Id="rId9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2124</Words>
  <Characters>12108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6</cp:revision>
  <cp:lastPrinted>2019-12-25T04:23:00Z</cp:lastPrinted>
  <dcterms:created xsi:type="dcterms:W3CDTF">2020-08-12T08:04:00Z</dcterms:created>
  <dcterms:modified xsi:type="dcterms:W3CDTF">2021-01-20T04:11:00Z</dcterms:modified>
</cp:coreProperties>
</file>