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118D">
        <w:rPr>
          <w:rFonts w:ascii="Times New Roman" w:hAnsi="Times New Roman" w:cs="Times New Roman"/>
          <w:b/>
          <w:sz w:val="28"/>
          <w:szCs w:val="28"/>
          <w:u w:val="single"/>
        </w:rPr>
        <w:t>63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B73CD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B73CD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7452D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7452DE">
              <w:rPr>
                <w:rFonts w:ascii="Times New Roman" w:hAnsi="Times New Roman" w:cs="Times New Roman"/>
                <w:b/>
              </w:rPr>
              <w:t>радиотехнический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2C2EB1" w:rsidRPr="00F665E3" w:rsidTr="002C2EB1">
        <w:trPr>
          <w:trHeight w:val="99"/>
        </w:trPr>
        <w:tc>
          <w:tcPr>
            <w:tcW w:w="993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C2EB1" w:rsidRPr="00F665E3" w:rsidTr="002C2EB1">
        <w:trPr>
          <w:trHeight w:val="462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552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21"/>
        </w:trPr>
        <w:tc>
          <w:tcPr>
            <w:tcW w:w="993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C2EB1" w:rsidRPr="00544790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852101О.99.0.ББ28ВИ80000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EE2DD2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 xml:space="preserve">11.02.02 Техническое обслуживание и ремонт </w:t>
            </w:r>
            <w:proofErr w:type="gramStart"/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радиоэлектронной</w:t>
            </w:r>
            <w:proofErr w:type="gramEnd"/>
            <w:r w:rsidRPr="007452DE">
              <w:rPr>
                <w:rFonts w:ascii="Times New Roman" w:hAnsi="Times New Roman" w:cs="Times New Roman"/>
                <w:sz w:val="18"/>
                <w:szCs w:val="20"/>
              </w:rPr>
              <w:t xml:space="preserve"> техники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39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C2EB1" w:rsidRPr="00544790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852101О.99.0.ББ28ВК04000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733AB4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EE2DD2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 xml:space="preserve">11.02.02 Техническое обслуживание и ремонт </w:t>
            </w:r>
            <w:proofErr w:type="gramStart"/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радиоэлектронной</w:t>
            </w:r>
            <w:proofErr w:type="gramEnd"/>
            <w:r w:rsidRPr="007452DE">
              <w:rPr>
                <w:rFonts w:ascii="Times New Roman" w:hAnsi="Times New Roman" w:cs="Times New Roman"/>
                <w:sz w:val="18"/>
                <w:szCs w:val="20"/>
              </w:rPr>
              <w:t xml:space="preserve"> техники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544790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583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82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550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452DE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852101О.99.0.ББ28ВЖ64000</w:t>
            </w:r>
          </w:p>
        </w:tc>
        <w:tc>
          <w:tcPr>
            <w:tcW w:w="992" w:type="dxa"/>
            <w:vMerge w:val="restart"/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 xml:space="preserve">11.02.01 </w:t>
            </w:r>
            <w:proofErr w:type="spellStart"/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Радиоаппаратостроение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452DE" w:rsidRPr="00F665E3" w:rsidTr="002C2EB1">
        <w:trPr>
          <w:trHeight w:val="583"/>
        </w:trPr>
        <w:tc>
          <w:tcPr>
            <w:tcW w:w="993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452DE" w:rsidRPr="00F665E3" w:rsidTr="002C2EB1">
        <w:trPr>
          <w:trHeight w:val="382"/>
        </w:trPr>
        <w:tc>
          <w:tcPr>
            <w:tcW w:w="993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452DE" w:rsidRPr="00F665E3" w:rsidTr="002C2EB1">
        <w:trPr>
          <w:trHeight w:val="550"/>
        </w:trPr>
        <w:tc>
          <w:tcPr>
            <w:tcW w:w="993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452DE" w:rsidRPr="00F665E3" w:rsidTr="002C2EB1">
        <w:trPr>
          <w:trHeight w:val="720"/>
        </w:trPr>
        <w:tc>
          <w:tcPr>
            <w:tcW w:w="993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852101О.99.0.ББ28ВТ44000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11.02.06 Техническая эксплуатация транспортного радиоэлектронного оборудования (по видам транспорта)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852101О.99.0.ББ28ЧЖ08002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2C2EB1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852101О.99.0.ББ28ВО12000</w:t>
            </w:r>
          </w:p>
        </w:tc>
        <w:tc>
          <w:tcPr>
            <w:tcW w:w="992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11.02.04 Радиотехнические комплексы и системы управления космических летательных аппаратов</w:t>
            </w:r>
          </w:p>
        </w:tc>
        <w:tc>
          <w:tcPr>
            <w:tcW w:w="1134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852101О.99.0.ББ28ВО36000</w:t>
            </w:r>
          </w:p>
        </w:tc>
        <w:tc>
          <w:tcPr>
            <w:tcW w:w="992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11.02.04 Радиотехнические комплексы и системы управления космических летательных аппаратов</w:t>
            </w:r>
          </w:p>
        </w:tc>
        <w:tc>
          <w:tcPr>
            <w:tcW w:w="1134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452DE" w:rsidRPr="00F665E3" w:rsidTr="007452DE">
        <w:trPr>
          <w:trHeight w:val="18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544790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852101О.99.0.ББ28ВИ80000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733AB4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EE2DD2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 xml:space="preserve">11.02.02 Техническое обслуживание и ремонт </w:t>
            </w:r>
            <w:proofErr w:type="gramStart"/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радиоэлектронной</w:t>
            </w:r>
            <w:proofErr w:type="gramEnd"/>
            <w:r w:rsidRPr="007452DE">
              <w:rPr>
                <w:rFonts w:ascii="Times New Roman" w:hAnsi="Times New Roman" w:cs="Times New Roman"/>
                <w:sz w:val="18"/>
                <w:szCs w:val="20"/>
              </w:rPr>
              <w:t xml:space="preserve"> техники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452DE" w:rsidRPr="00F665E3" w:rsidTr="007452DE">
        <w:trPr>
          <w:trHeight w:val="17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544790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852101О.99.0.ББ28ВК04000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733AB4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EE2DD2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 xml:space="preserve">11.02.02 Техническое обслуживание и ремонт </w:t>
            </w:r>
            <w:proofErr w:type="gramStart"/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радиоэлектронной</w:t>
            </w:r>
            <w:proofErr w:type="gramEnd"/>
            <w:r w:rsidRPr="007452DE">
              <w:rPr>
                <w:rFonts w:ascii="Times New Roman" w:hAnsi="Times New Roman" w:cs="Times New Roman"/>
                <w:sz w:val="18"/>
                <w:szCs w:val="20"/>
              </w:rPr>
              <w:t xml:space="preserve"> техники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452DE" w:rsidRPr="00F665E3" w:rsidTr="003152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852101О.99.0.ББ28ВЖ64000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 xml:space="preserve">11.02.01 </w:t>
            </w:r>
            <w:proofErr w:type="spellStart"/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Радиоаппаратостроение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BA1BE7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BA1BE7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BA1BE7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452DE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852101О.99.0.ББ28ВТ44000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11.02.06 Техническая эксплуатация транспортного радиоэлектронного оборудования (по видам транспорта)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452DE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852101О.99.0.ББ28ЧЖ08002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452DE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852101О.99.0.ББ28ВО12000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11.02.04 Радиотехнические комплексы и системы управления космических летательных аппаратов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452DE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852101О.99.0.ББ28ВО36000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11.02.04 Радиотехнические комплексы и системы управления космических летательных аппаратов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43590C">
          <w:pgSz w:w="16838" w:h="11906" w:orient="landscape" w:code="9"/>
          <w:pgMar w:top="709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90C" w:rsidRDefault="0043590C" w:rsidP="008912DA">
      <w:pPr>
        <w:spacing w:after="0" w:line="240" w:lineRule="auto"/>
      </w:pPr>
      <w:r>
        <w:separator/>
      </w:r>
    </w:p>
  </w:endnote>
  <w:endnote w:type="continuationSeparator" w:id="0">
    <w:p w:rsidR="0043590C" w:rsidRDefault="0043590C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43590C" w:rsidRDefault="008D798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118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43590C" w:rsidRDefault="0043590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43590C" w:rsidRDefault="008D798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11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3590C" w:rsidRDefault="0043590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90C" w:rsidRDefault="0043590C" w:rsidP="008912DA">
      <w:pPr>
        <w:spacing w:after="0" w:line="240" w:lineRule="auto"/>
      </w:pPr>
      <w:r>
        <w:separator/>
      </w:r>
    </w:p>
  </w:footnote>
  <w:footnote w:type="continuationSeparator" w:id="0">
    <w:p w:rsidR="0043590C" w:rsidRDefault="0043590C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0C" w:rsidRDefault="0043590C">
    <w:pPr>
      <w:pStyle w:val="a7"/>
      <w:jc w:val="center"/>
    </w:pPr>
  </w:p>
  <w:p w:rsidR="0043590C" w:rsidRDefault="0043590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0C" w:rsidRPr="00A3037F" w:rsidRDefault="0043590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10B24"/>
    <w:rsid w:val="000C5935"/>
    <w:rsid w:val="002B2843"/>
    <w:rsid w:val="002C2EB1"/>
    <w:rsid w:val="002D5FAD"/>
    <w:rsid w:val="0031527F"/>
    <w:rsid w:val="00334480"/>
    <w:rsid w:val="0043590C"/>
    <w:rsid w:val="004C789E"/>
    <w:rsid w:val="0055118D"/>
    <w:rsid w:val="00730512"/>
    <w:rsid w:val="007452DE"/>
    <w:rsid w:val="008713A5"/>
    <w:rsid w:val="008912DA"/>
    <w:rsid w:val="008D7988"/>
    <w:rsid w:val="008F68C5"/>
    <w:rsid w:val="00B73CDB"/>
    <w:rsid w:val="00C754F6"/>
    <w:rsid w:val="00C96190"/>
    <w:rsid w:val="00F23ED0"/>
    <w:rsid w:val="00F33921"/>
    <w:rsid w:val="00F7025F"/>
    <w:rsid w:val="00F917BA"/>
    <w:rsid w:val="00FC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794222-D3D2-4299-93C6-1A17F7E85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2121</Words>
  <Characters>12092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4</cp:revision>
  <dcterms:created xsi:type="dcterms:W3CDTF">2019-12-24T12:36:00Z</dcterms:created>
  <dcterms:modified xsi:type="dcterms:W3CDTF">2020-01-09T02:53:00Z</dcterms:modified>
</cp:coreProperties>
</file>