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0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/>
    </w:p>
    <w:p>
      <w:pPr>
        <w:pStyle w:val="900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/>
    </w:p>
    <w:p>
      <w:pPr>
        <w:pStyle w:val="900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/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00"/>
        <w:ind w:left="5387"/>
        <w:jc w:val="center"/>
        <w:tabs>
          <w:tab w:val="left" w:pos="5670" w:leader="none"/>
        </w:tabs>
      </w:pPr>
      <w:r/>
      <w:r/>
    </w:p>
    <w:p>
      <w:pPr>
        <w:pStyle w:val="900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/>
    </w:p>
    <w:p>
      <w:pPr>
        <w:pStyle w:val="900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/>
    </w:p>
    <w:p>
      <w:pPr>
        <w:pStyle w:val="90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0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«___» ________2024 г.</w:t>
      </w:r>
      <w:r/>
    </w:p>
    <w:p>
      <w:pPr>
        <w:pStyle w:val="900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0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90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37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r>
    </w:p>
    <w:p>
      <w:pPr>
        <w:pStyle w:val="90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</w:p>
    <w:p>
      <w:pPr>
        <w:pStyle w:val="90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 год и на плановый период 2026 и 2027 годов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</w:p>
    <w:p>
      <w:pPr>
        <w:pStyle w:val="900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Style w:val="905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0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0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0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Коды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0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по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0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ОКУД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0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0506001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Государственное бюджетное профессиональное образовательное учреждение Новосибирской области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b/>
                <w:color w:val="000000" w:themeColor="text1"/>
                <w:sz w:val="1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</w:rPr>
            </w:r>
          </w:p>
          <w:p>
            <w:pPr>
              <w:pStyle w:val="900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Кочковский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межрайонный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аграрный лицей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0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0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b/>
                <w:color w:val="000000" w:themeColor="text1"/>
                <w:sz w:val="1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0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0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0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0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 ОКВЭД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90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85.21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0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 ОКВЭД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0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0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 ОКВЭД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0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0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0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0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0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I</w:t>
      </w:r>
      <w:r>
        <w:rPr>
          <w:rFonts w:ascii="Times New Roman" w:hAnsi="Times New Roman" w:cs="Times New Roman"/>
          <w:color w:val="000000" w:themeColor="text1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1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0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0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0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00"/>
        <w:rPr>
          <w:rFonts w:ascii="Times New Roman" w:hAnsi="Times New Roman" w:cs="Times New Roman"/>
          <w:color w:val="000000" w:themeColor="text1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567" w:bottom="709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0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66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 Мастер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8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8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8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8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8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35.01.27 Мастер сельскохозяйственного производства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8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8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8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8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а(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ин) усадьбы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668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8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852101О.99.0.ББ29ОП24000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35.01.13 Тракторист-машинист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8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8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8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8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852101О.99.0.ББ29ОМ36000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35.01.11 Мастер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35.01.27 Мастер сельскохозяйственного производства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80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80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80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35.01.23 Хозяйк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а(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ин) усадьбы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852101О.99.0.ББ29ОП24000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35.01.13 Тракторист-машинист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pStyle w:val="900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00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900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113" w:line="233" w:lineRule="auto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cs="Times New Roman"/>
              </w:rPr>
              <w:t xml:space="preserve">Министерства просвещения Российской Федерации </w:t>
            </w:r>
            <w:r>
              <w:rPr>
                <w:rFonts w:ascii="Times New Roman" w:hAnsi="Times New Roman" w:cs="Times New Roman"/>
              </w:rPr>
              <w:t xml:space="preserve">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утверждении перечней профессий и специальностей среднего профессионального образования»</w:t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0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0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0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0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0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0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pStyle w:val="90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0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0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30.1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ранее не имевшие профессии рабочего или должности служащего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00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00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0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164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blPrEx/>
        <w:trPr>
          <w:trHeight w:val="99"/>
        </w:trPr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82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311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Швея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916"/>
        </w:trPr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211"/>
        </w:trPr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30.1.853111.1.00130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Штукатур, маляр строительный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26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2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26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26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226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95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4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10*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Швея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30.1.853111.1.00130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Штукатур, маляр строительный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0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0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0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*Примечания к графе 10: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00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05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3402"/>
      </w:tblGrid>
      <w:tr>
        <w:tblPrEx/>
        <w:trPr/>
        <w:tc>
          <w:tcPr>
            <w:tcW w:w="2552" w:type="dxa"/>
            <w:vAlign w:val="center"/>
            <w:textDirection w:val="lrTb"/>
            <w:noWrap/>
          </w:tcPr>
          <w:p>
            <w:pPr>
              <w:pStyle w:val="90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Наименование программ подготовки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402" w:type="dxa"/>
            <w:vAlign w:val="center"/>
            <w:textDirection w:val="lrTb"/>
            <w:noWrap/>
          </w:tcPr>
          <w:p>
            <w:pPr>
              <w:pStyle w:val="90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в том числе план приема на 1 курс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00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с 01.09.2024, 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313"/>
        </w:trPr>
        <w:tc>
          <w:tcPr>
            <w:tcW w:w="2552" w:type="dxa"/>
            <w:vAlign w:val="center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Швея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402" w:type="dxa"/>
            <w:vAlign w:val="center"/>
            <w:textDirection w:val="lrTb"/>
            <w:noWrap/>
          </w:tcPr>
          <w:p>
            <w:pPr>
              <w:pStyle w:val="900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</w:tr>
      <w:tr>
        <w:tblPrEx/>
        <w:trPr>
          <w:trHeight w:val="559"/>
        </w:trPr>
        <w:tc>
          <w:tcPr>
            <w:tcW w:w="2552" w:type="dxa"/>
            <w:vAlign w:val="center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Штукатур, маляр строительный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402" w:type="dxa"/>
            <w:vAlign w:val="center"/>
            <w:textDirection w:val="lrTb"/>
            <w:noWrap/>
          </w:tcPr>
          <w:p>
            <w:pPr>
              <w:pStyle w:val="900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</w:tr>
      <w:tr>
        <w:tblPrEx/>
        <w:trPr/>
        <w:tc>
          <w:tcPr>
            <w:tcW w:w="2552" w:type="dxa"/>
            <w:textDirection w:val="lrTb"/>
            <w:noWrap/>
          </w:tcPr>
          <w:p>
            <w:pPr>
              <w:pStyle w:val="90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ИТОГО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402" w:type="dxa"/>
            <w:vAlign w:val="center"/>
            <w:textDirection w:val="lrTb"/>
            <w:noWrap/>
          </w:tcPr>
          <w:p>
            <w:pPr>
              <w:pStyle w:val="900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</w:tr>
    </w:tbl>
    <w:p>
      <w:pPr>
        <w:pStyle w:val="900"/>
        <w:rPr>
          <w:rFonts w:ascii="Times New Roman" w:hAnsi="Times New Roman" w:cs="Times New Roman"/>
          <w:color w:val="000000" w:themeColor="text1"/>
        </w:rPr>
        <w:sectPr>
          <w:footnotePr/>
          <w:endnotePr/>
          <w:type w:val="nextPage"/>
          <w:pgSz w:w="16838" w:h="11906" w:orient="landscape"/>
          <w:pgMar w:top="851" w:right="1134" w:bottom="567" w:left="1134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354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6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Закон Новосибирской области от 05.07.2013 №361-ОЗ « 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просвещения Российской Федерации от 14.07.2023 № 534</w:t>
            </w:r>
            <w:r>
              <w:rPr>
                <w:rFonts w:ascii="Times New Roman" w:hAnsi="Times New Roman" w:cs="Times New Roman"/>
              </w:rPr>
              <w:t xml:space="preserve"> «Об утверждении Перечня профессий рабочих, должностей служащих, по которым осуществляется профессиональное обучение»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>
        <w:tblPrEx/>
        <w:trPr>
          <w:trHeight w:val="82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Способ информирования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Состав размещаемой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Частота обновления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2044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88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12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72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00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00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9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0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0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0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0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00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0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00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0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0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0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0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0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0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0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0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0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00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</w:p>
    <w:p>
      <w:pPr>
        <w:pStyle w:val="900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98757945"/>
      <w:docPartObj>
        <w:docPartGallery w:val="Page Numbers (Top of Page)"/>
        <w:docPartUnique w:val="true"/>
      </w:docPartObj>
      <w:rPr/>
    </w:sdtPr>
    <w:sdtContent>
      <w:p>
        <w:pPr>
          <w:pStyle w:val="901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1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9"/>
  </w:num>
  <w:num w:numId="3">
    <w:abstractNumId w:val="3"/>
  </w:num>
  <w:num w:numId="4">
    <w:abstractNumId w:val="2"/>
  </w:num>
  <w:num w:numId="5">
    <w:abstractNumId w:val="4"/>
  </w:num>
  <w:num w:numId="6">
    <w:abstractNumId w:val="12"/>
  </w:num>
  <w:num w:numId="7">
    <w:abstractNumId w:val="14"/>
  </w:num>
  <w:num w:numId="8">
    <w:abstractNumId w:val="5"/>
  </w:num>
  <w:num w:numId="9">
    <w:abstractNumId w:val="11"/>
  </w:num>
  <w:num w:numId="10">
    <w:abstractNumId w:val="6"/>
  </w:num>
  <w:num w:numId="11">
    <w:abstractNumId w:val="8"/>
  </w:num>
  <w:num w:numId="12">
    <w:abstractNumId w:val="1"/>
  </w:num>
  <w:num w:numId="13">
    <w:abstractNumId w:val="10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5">
    <w:name w:val="Title Char"/>
    <w:basedOn w:val="720"/>
    <w:link w:val="742"/>
    <w:uiPriority w:val="10"/>
    <w:rPr>
      <w:sz w:val="48"/>
      <w:szCs w:val="48"/>
    </w:rPr>
  </w:style>
  <w:style w:type="character" w:styleId="37">
    <w:name w:val="Subtitle Char"/>
    <w:basedOn w:val="720"/>
    <w:link w:val="744"/>
    <w:uiPriority w:val="11"/>
    <w:rPr>
      <w:sz w:val="24"/>
      <w:szCs w:val="24"/>
    </w:rPr>
  </w:style>
  <w:style w:type="character" w:styleId="39">
    <w:name w:val="Quote Char"/>
    <w:link w:val="746"/>
    <w:uiPriority w:val="29"/>
    <w:rPr>
      <w:i/>
    </w:rPr>
  </w:style>
  <w:style w:type="character" w:styleId="41">
    <w:name w:val="Intense Quote Char"/>
    <w:link w:val="748"/>
    <w:uiPriority w:val="30"/>
    <w:rPr>
      <w:i/>
    </w:rPr>
  </w:style>
  <w:style w:type="character" w:styleId="176">
    <w:name w:val="Footnote Text Char"/>
    <w:link w:val="879"/>
    <w:uiPriority w:val="99"/>
    <w:rPr>
      <w:sz w:val="18"/>
    </w:rPr>
  </w:style>
  <w:style w:type="character" w:styleId="179">
    <w:name w:val="Endnote Text Char"/>
    <w:link w:val="882"/>
    <w:uiPriority w:val="99"/>
    <w:rPr>
      <w:sz w:val="20"/>
    </w:rPr>
  </w:style>
  <w:style w:type="paragraph" w:styleId="719" w:default="1">
    <w:name w:val="Normal"/>
    <w:qFormat/>
  </w:style>
  <w:style w:type="character" w:styleId="720" w:default="1">
    <w:name w:val="Default Paragraph Font"/>
    <w:uiPriority w:val="1"/>
    <w:semiHidden/>
    <w:unhideWhenUsed/>
  </w:style>
  <w:style w:type="table" w:styleId="72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2" w:default="1">
    <w:name w:val="No List"/>
    <w:uiPriority w:val="99"/>
    <w:semiHidden/>
    <w:unhideWhenUsed/>
  </w:style>
  <w:style w:type="paragraph" w:styleId="723" w:customStyle="1">
    <w:name w:val="Heading 1"/>
    <w:basedOn w:val="719"/>
    <w:next w:val="719"/>
    <w:link w:val="724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24" w:customStyle="1">
    <w:name w:val="Heading 1 Char"/>
    <w:basedOn w:val="720"/>
    <w:link w:val="723"/>
    <w:uiPriority w:val="9"/>
    <w:rPr>
      <w:rFonts w:ascii="Arial" w:hAnsi="Arial" w:eastAsia="Arial" w:cs="Arial"/>
      <w:sz w:val="40"/>
      <w:szCs w:val="40"/>
    </w:rPr>
  </w:style>
  <w:style w:type="paragraph" w:styleId="725" w:customStyle="1">
    <w:name w:val="Heading 2"/>
    <w:basedOn w:val="719"/>
    <w:next w:val="719"/>
    <w:link w:val="72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26" w:customStyle="1">
    <w:name w:val="Heading 2 Char"/>
    <w:basedOn w:val="720"/>
    <w:link w:val="725"/>
    <w:uiPriority w:val="9"/>
    <w:rPr>
      <w:rFonts w:ascii="Arial" w:hAnsi="Arial" w:eastAsia="Arial" w:cs="Arial"/>
      <w:sz w:val="34"/>
    </w:rPr>
  </w:style>
  <w:style w:type="paragraph" w:styleId="727" w:customStyle="1">
    <w:name w:val="Heading 3"/>
    <w:basedOn w:val="719"/>
    <w:next w:val="719"/>
    <w:link w:val="72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28" w:customStyle="1">
    <w:name w:val="Heading 3 Char"/>
    <w:basedOn w:val="720"/>
    <w:link w:val="727"/>
    <w:uiPriority w:val="9"/>
    <w:rPr>
      <w:rFonts w:ascii="Arial" w:hAnsi="Arial" w:eastAsia="Arial" w:cs="Arial"/>
      <w:sz w:val="30"/>
      <w:szCs w:val="30"/>
    </w:rPr>
  </w:style>
  <w:style w:type="paragraph" w:styleId="729" w:customStyle="1">
    <w:name w:val="Heading 4"/>
    <w:basedOn w:val="719"/>
    <w:next w:val="719"/>
    <w:link w:val="73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0" w:customStyle="1">
    <w:name w:val="Heading 4 Char"/>
    <w:basedOn w:val="720"/>
    <w:link w:val="729"/>
    <w:uiPriority w:val="9"/>
    <w:rPr>
      <w:rFonts w:ascii="Arial" w:hAnsi="Arial" w:eastAsia="Arial" w:cs="Arial"/>
      <w:b/>
      <w:bCs/>
      <w:sz w:val="26"/>
      <w:szCs w:val="26"/>
    </w:rPr>
  </w:style>
  <w:style w:type="paragraph" w:styleId="731" w:customStyle="1">
    <w:name w:val="Heading 5"/>
    <w:basedOn w:val="719"/>
    <w:next w:val="719"/>
    <w:link w:val="73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2" w:customStyle="1">
    <w:name w:val="Heading 5 Char"/>
    <w:basedOn w:val="720"/>
    <w:link w:val="731"/>
    <w:uiPriority w:val="9"/>
    <w:rPr>
      <w:rFonts w:ascii="Arial" w:hAnsi="Arial" w:eastAsia="Arial" w:cs="Arial"/>
      <w:b/>
      <w:bCs/>
      <w:sz w:val="24"/>
      <w:szCs w:val="24"/>
    </w:rPr>
  </w:style>
  <w:style w:type="paragraph" w:styleId="733" w:customStyle="1">
    <w:name w:val="Heading 6"/>
    <w:basedOn w:val="719"/>
    <w:next w:val="719"/>
    <w:link w:val="73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34" w:customStyle="1">
    <w:name w:val="Heading 6 Char"/>
    <w:basedOn w:val="720"/>
    <w:link w:val="733"/>
    <w:uiPriority w:val="9"/>
    <w:rPr>
      <w:rFonts w:ascii="Arial" w:hAnsi="Arial" w:eastAsia="Arial" w:cs="Arial"/>
      <w:b/>
      <w:bCs/>
      <w:sz w:val="22"/>
      <w:szCs w:val="22"/>
    </w:rPr>
  </w:style>
  <w:style w:type="paragraph" w:styleId="735" w:customStyle="1">
    <w:name w:val="Heading 7"/>
    <w:basedOn w:val="719"/>
    <w:next w:val="719"/>
    <w:link w:val="736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36" w:customStyle="1">
    <w:name w:val="Heading 7 Char"/>
    <w:basedOn w:val="720"/>
    <w:link w:val="73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7" w:customStyle="1">
    <w:name w:val="Heading 8"/>
    <w:basedOn w:val="719"/>
    <w:next w:val="719"/>
    <w:link w:val="738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38" w:customStyle="1">
    <w:name w:val="Heading 8 Char"/>
    <w:basedOn w:val="720"/>
    <w:link w:val="737"/>
    <w:uiPriority w:val="9"/>
    <w:rPr>
      <w:rFonts w:ascii="Arial" w:hAnsi="Arial" w:eastAsia="Arial" w:cs="Arial"/>
      <w:i/>
      <w:iCs/>
      <w:sz w:val="22"/>
      <w:szCs w:val="22"/>
    </w:rPr>
  </w:style>
  <w:style w:type="paragraph" w:styleId="739" w:customStyle="1">
    <w:name w:val="Heading 9"/>
    <w:basedOn w:val="719"/>
    <w:next w:val="719"/>
    <w:link w:val="740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0" w:customStyle="1">
    <w:name w:val="Heading 9 Char"/>
    <w:basedOn w:val="720"/>
    <w:link w:val="739"/>
    <w:uiPriority w:val="9"/>
    <w:rPr>
      <w:rFonts w:ascii="Arial" w:hAnsi="Arial" w:eastAsia="Arial" w:cs="Arial"/>
      <w:i/>
      <w:iCs/>
      <w:sz w:val="21"/>
      <w:szCs w:val="21"/>
    </w:rPr>
  </w:style>
  <w:style w:type="paragraph" w:styleId="741">
    <w:name w:val="No Spacing"/>
    <w:uiPriority w:val="1"/>
    <w:qFormat/>
    <w:pPr>
      <w:spacing w:after="0" w:line="240" w:lineRule="auto"/>
    </w:pPr>
  </w:style>
  <w:style w:type="paragraph" w:styleId="742">
    <w:name w:val="Title"/>
    <w:basedOn w:val="719"/>
    <w:next w:val="719"/>
    <w:link w:val="743"/>
    <w:uiPriority w:val="10"/>
    <w:qFormat/>
    <w:pPr>
      <w:contextualSpacing/>
      <w:spacing w:before="300"/>
    </w:pPr>
    <w:rPr>
      <w:sz w:val="48"/>
      <w:szCs w:val="48"/>
    </w:rPr>
  </w:style>
  <w:style w:type="character" w:styleId="743" w:customStyle="1">
    <w:name w:val="Название Знак"/>
    <w:basedOn w:val="720"/>
    <w:link w:val="742"/>
    <w:uiPriority w:val="10"/>
    <w:rPr>
      <w:sz w:val="48"/>
      <w:szCs w:val="48"/>
    </w:rPr>
  </w:style>
  <w:style w:type="paragraph" w:styleId="744">
    <w:name w:val="Subtitle"/>
    <w:basedOn w:val="719"/>
    <w:next w:val="719"/>
    <w:link w:val="745"/>
    <w:uiPriority w:val="11"/>
    <w:qFormat/>
    <w:pPr>
      <w:spacing w:before="200"/>
    </w:pPr>
    <w:rPr>
      <w:sz w:val="24"/>
      <w:szCs w:val="24"/>
    </w:rPr>
  </w:style>
  <w:style w:type="character" w:styleId="745" w:customStyle="1">
    <w:name w:val="Подзаголовок Знак"/>
    <w:basedOn w:val="720"/>
    <w:link w:val="744"/>
    <w:uiPriority w:val="11"/>
    <w:rPr>
      <w:sz w:val="24"/>
      <w:szCs w:val="24"/>
    </w:rPr>
  </w:style>
  <w:style w:type="paragraph" w:styleId="746">
    <w:name w:val="Quote"/>
    <w:basedOn w:val="719"/>
    <w:next w:val="719"/>
    <w:link w:val="747"/>
    <w:uiPriority w:val="29"/>
    <w:qFormat/>
    <w:pPr>
      <w:ind w:left="720" w:right="720"/>
    </w:pPr>
    <w:rPr>
      <w:i/>
    </w:rPr>
  </w:style>
  <w:style w:type="character" w:styleId="747" w:customStyle="1">
    <w:name w:val="Цитата 2 Знак"/>
    <w:link w:val="746"/>
    <w:uiPriority w:val="29"/>
    <w:rPr>
      <w:i/>
    </w:rPr>
  </w:style>
  <w:style w:type="paragraph" w:styleId="748">
    <w:name w:val="Intense Quote"/>
    <w:basedOn w:val="719"/>
    <w:next w:val="719"/>
    <w:link w:val="74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9" w:customStyle="1">
    <w:name w:val="Выделенная цитата Знак"/>
    <w:link w:val="748"/>
    <w:uiPriority w:val="30"/>
    <w:rPr>
      <w:i/>
    </w:rPr>
  </w:style>
  <w:style w:type="character" w:styleId="750" w:customStyle="1">
    <w:name w:val="Header Char"/>
    <w:basedOn w:val="720"/>
    <w:link w:val="901"/>
    <w:uiPriority w:val="99"/>
  </w:style>
  <w:style w:type="character" w:styleId="751" w:customStyle="1">
    <w:name w:val="Footer Char"/>
    <w:basedOn w:val="720"/>
    <w:link w:val="903"/>
    <w:uiPriority w:val="99"/>
  </w:style>
  <w:style w:type="paragraph" w:styleId="752" w:customStyle="1">
    <w:name w:val="Caption"/>
    <w:basedOn w:val="719"/>
    <w:next w:val="71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53" w:customStyle="1">
    <w:name w:val="Caption Char"/>
    <w:link w:val="903"/>
    <w:uiPriority w:val="99"/>
  </w:style>
  <w:style w:type="table" w:styleId="754" w:customStyle="1">
    <w:name w:val="Table Grid Light"/>
    <w:basedOn w:val="72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5" w:customStyle="1">
    <w:name w:val="Plain Table 1"/>
    <w:basedOn w:val="72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6" w:customStyle="1">
    <w:name w:val="Plain Table 2"/>
    <w:basedOn w:val="7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 w:customStyle="1">
    <w:name w:val="Plain Table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8" w:customStyle="1">
    <w:name w:val="Plain Table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Plain Table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1 Light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Grid Table 1 Light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2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2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2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2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2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3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3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3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3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3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4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2" w:customStyle="1">
    <w:name w:val="Grid Table 4 - Accent 1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3" w:customStyle="1">
    <w:name w:val="Grid Table 4 - Accent 2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4" w:customStyle="1">
    <w:name w:val="Grid Table 4 - Accent 3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5" w:customStyle="1">
    <w:name w:val="Grid Table 4 - Accent 4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6" w:customStyle="1">
    <w:name w:val="Grid Table 4 - Accent 5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7" w:customStyle="1">
    <w:name w:val="Grid Table 4 - Accent 6"/>
    <w:basedOn w:val="7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8" w:customStyle="1">
    <w:name w:val="Grid Table 5 Dark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0" w:customStyle="1">
    <w:name w:val="Grid Table 5 Dark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1" w:customStyle="1">
    <w:name w:val="Grid Table 5 Dark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2" w:customStyle="1">
    <w:name w:val="Grid Table 5 Dark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3" w:customStyle="1">
    <w:name w:val="Grid Table 5 Dark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94" w:customStyle="1">
    <w:name w:val="Grid Table 5 Dark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6 Colorful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6" w:customStyle="1">
    <w:name w:val="Grid Table 6 Colorful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7" w:customStyle="1">
    <w:name w:val="Grid Table 6 Colorful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8" w:customStyle="1">
    <w:name w:val="Grid Table 6 Colorful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9" w:customStyle="1">
    <w:name w:val="Grid Table 6 Colorful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0" w:customStyle="1">
    <w:name w:val="Grid Table 6 Colorful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1" w:customStyle="1">
    <w:name w:val="Grid Table 6 Colorful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2" w:customStyle="1">
    <w:name w:val="Grid Table 7 Colorful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7 Colorful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7 Colorful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7 Colorful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7 Colorful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7 Colorful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7 Colorful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1 Light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7" w:customStyle="1">
    <w:name w:val="List Table 2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1" w:customStyle="1">
    <w:name w:val="List Table 2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2" w:customStyle="1">
    <w:name w:val="List Table 2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3" w:customStyle="1">
    <w:name w:val="List Table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3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4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5 Dark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5 Dark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5 Dark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List Table 5 Dark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6 Colorful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5" w:customStyle="1">
    <w:name w:val="List Table 6 Colorful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6" w:customStyle="1">
    <w:name w:val="List Table 6 Colorful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7" w:customStyle="1">
    <w:name w:val="List Table 6 Colorful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8" w:customStyle="1">
    <w:name w:val="List Table 6 Colorful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9" w:customStyle="1">
    <w:name w:val="List Table 6 Colorful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0" w:customStyle="1">
    <w:name w:val="List Table 6 Colorful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1" w:customStyle="1">
    <w:name w:val="List Table 7 Colorful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7 Colorful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st Table 7 Colorful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List Table 7 Colorful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List Table 7 Colorful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7 Colorful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7 Colorful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ned - Accent"/>
    <w:basedOn w:val="72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9" w:customStyle="1">
    <w:name w:val="Lined - Accent 1"/>
    <w:basedOn w:val="72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0" w:customStyle="1">
    <w:name w:val="Lined - Accent 2"/>
    <w:basedOn w:val="72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1" w:customStyle="1">
    <w:name w:val="Lined - Accent 3"/>
    <w:basedOn w:val="72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2" w:customStyle="1">
    <w:name w:val="Lined - Accent 4"/>
    <w:basedOn w:val="72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3" w:customStyle="1">
    <w:name w:val="Lined - Accent 5"/>
    <w:basedOn w:val="72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4" w:customStyle="1">
    <w:name w:val="Lined - Accent 6"/>
    <w:basedOn w:val="72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5" w:customStyle="1">
    <w:name w:val="Bordered &amp; Lined - Accent"/>
    <w:basedOn w:val="72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6" w:customStyle="1">
    <w:name w:val="Bordered &amp; Lined - Accent 1"/>
    <w:basedOn w:val="72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7" w:customStyle="1">
    <w:name w:val="Bordered &amp; Lined - Accent 2"/>
    <w:basedOn w:val="72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8" w:customStyle="1">
    <w:name w:val="Bordered &amp; Lined - Accent 3"/>
    <w:basedOn w:val="72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9" w:customStyle="1">
    <w:name w:val="Bordered &amp; Lined - Accent 4"/>
    <w:basedOn w:val="72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0" w:customStyle="1">
    <w:name w:val="Bordered &amp; Lined - Accent 5"/>
    <w:basedOn w:val="72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1" w:customStyle="1">
    <w:name w:val="Bordered &amp; Lined - Accent 6"/>
    <w:basedOn w:val="72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2" w:customStyle="1">
    <w:name w:val="Bordered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3" w:customStyle="1">
    <w:name w:val="Bordered - Accent 1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4" w:customStyle="1">
    <w:name w:val="Bordered - Accent 2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5" w:customStyle="1">
    <w:name w:val="Bordered - Accent 3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6" w:customStyle="1">
    <w:name w:val="Bordered - Accent 4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7" w:customStyle="1">
    <w:name w:val="Bordered - Accent 5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8" w:customStyle="1">
    <w:name w:val="Bordered - Accent 6"/>
    <w:basedOn w:val="7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79">
    <w:name w:val="footnote text"/>
    <w:basedOn w:val="719"/>
    <w:link w:val="880"/>
    <w:uiPriority w:val="99"/>
    <w:semiHidden/>
    <w:unhideWhenUsed/>
    <w:pPr>
      <w:spacing w:after="40" w:line="240" w:lineRule="auto"/>
    </w:pPr>
    <w:rPr>
      <w:sz w:val="18"/>
    </w:rPr>
  </w:style>
  <w:style w:type="character" w:styleId="880" w:customStyle="1">
    <w:name w:val="Текст сноски Знак"/>
    <w:link w:val="879"/>
    <w:uiPriority w:val="99"/>
    <w:rPr>
      <w:sz w:val="18"/>
    </w:rPr>
  </w:style>
  <w:style w:type="character" w:styleId="881">
    <w:name w:val="footnote reference"/>
    <w:basedOn w:val="720"/>
    <w:uiPriority w:val="99"/>
    <w:unhideWhenUsed/>
    <w:rPr>
      <w:vertAlign w:val="superscript"/>
    </w:rPr>
  </w:style>
  <w:style w:type="paragraph" w:styleId="882">
    <w:name w:val="endnote text"/>
    <w:basedOn w:val="719"/>
    <w:link w:val="883"/>
    <w:uiPriority w:val="99"/>
    <w:semiHidden/>
    <w:unhideWhenUsed/>
    <w:pPr>
      <w:spacing w:after="0" w:line="240" w:lineRule="auto"/>
    </w:pPr>
    <w:rPr>
      <w:sz w:val="20"/>
    </w:rPr>
  </w:style>
  <w:style w:type="character" w:styleId="883" w:customStyle="1">
    <w:name w:val="Текст концевой сноски Знак"/>
    <w:link w:val="882"/>
    <w:uiPriority w:val="99"/>
    <w:rPr>
      <w:sz w:val="20"/>
    </w:rPr>
  </w:style>
  <w:style w:type="character" w:styleId="884">
    <w:name w:val="endnote reference"/>
    <w:basedOn w:val="720"/>
    <w:uiPriority w:val="99"/>
    <w:semiHidden/>
    <w:unhideWhenUsed/>
    <w:rPr>
      <w:vertAlign w:val="superscript"/>
    </w:rPr>
  </w:style>
  <w:style w:type="paragraph" w:styleId="885">
    <w:name w:val="toc 1"/>
    <w:basedOn w:val="719"/>
    <w:next w:val="719"/>
    <w:uiPriority w:val="39"/>
    <w:unhideWhenUsed/>
    <w:pPr>
      <w:spacing w:after="57"/>
    </w:pPr>
  </w:style>
  <w:style w:type="paragraph" w:styleId="886">
    <w:name w:val="toc 2"/>
    <w:basedOn w:val="719"/>
    <w:next w:val="719"/>
    <w:uiPriority w:val="39"/>
    <w:unhideWhenUsed/>
    <w:pPr>
      <w:ind w:left="283"/>
      <w:spacing w:after="57"/>
    </w:pPr>
  </w:style>
  <w:style w:type="paragraph" w:styleId="887">
    <w:name w:val="toc 3"/>
    <w:basedOn w:val="719"/>
    <w:next w:val="719"/>
    <w:uiPriority w:val="39"/>
    <w:unhideWhenUsed/>
    <w:pPr>
      <w:ind w:left="567"/>
      <w:spacing w:after="57"/>
    </w:pPr>
  </w:style>
  <w:style w:type="paragraph" w:styleId="888">
    <w:name w:val="toc 4"/>
    <w:basedOn w:val="719"/>
    <w:next w:val="719"/>
    <w:uiPriority w:val="39"/>
    <w:unhideWhenUsed/>
    <w:pPr>
      <w:ind w:left="850"/>
      <w:spacing w:after="57"/>
    </w:pPr>
  </w:style>
  <w:style w:type="paragraph" w:styleId="889">
    <w:name w:val="toc 5"/>
    <w:basedOn w:val="719"/>
    <w:next w:val="719"/>
    <w:uiPriority w:val="39"/>
    <w:unhideWhenUsed/>
    <w:pPr>
      <w:ind w:left="1134"/>
      <w:spacing w:after="57"/>
    </w:pPr>
  </w:style>
  <w:style w:type="paragraph" w:styleId="890">
    <w:name w:val="toc 6"/>
    <w:basedOn w:val="719"/>
    <w:next w:val="719"/>
    <w:uiPriority w:val="39"/>
    <w:unhideWhenUsed/>
    <w:pPr>
      <w:ind w:left="1417"/>
      <w:spacing w:after="57"/>
    </w:pPr>
  </w:style>
  <w:style w:type="paragraph" w:styleId="891">
    <w:name w:val="toc 7"/>
    <w:basedOn w:val="719"/>
    <w:next w:val="719"/>
    <w:uiPriority w:val="39"/>
    <w:unhideWhenUsed/>
    <w:pPr>
      <w:ind w:left="1701"/>
      <w:spacing w:after="57"/>
    </w:pPr>
  </w:style>
  <w:style w:type="paragraph" w:styleId="892">
    <w:name w:val="toc 8"/>
    <w:basedOn w:val="719"/>
    <w:next w:val="719"/>
    <w:uiPriority w:val="39"/>
    <w:unhideWhenUsed/>
    <w:pPr>
      <w:ind w:left="1984"/>
      <w:spacing w:after="57"/>
    </w:pPr>
  </w:style>
  <w:style w:type="paragraph" w:styleId="893">
    <w:name w:val="toc 9"/>
    <w:basedOn w:val="719"/>
    <w:next w:val="719"/>
    <w:uiPriority w:val="39"/>
    <w:unhideWhenUsed/>
    <w:pPr>
      <w:ind w:left="2268"/>
      <w:spacing w:after="57"/>
    </w:pPr>
  </w:style>
  <w:style w:type="paragraph" w:styleId="894">
    <w:name w:val="TOC Heading"/>
    <w:uiPriority w:val="39"/>
    <w:unhideWhenUsed/>
  </w:style>
  <w:style w:type="paragraph" w:styleId="895">
    <w:name w:val="table of figures"/>
    <w:basedOn w:val="719"/>
    <w:next w:val="719"/>
    <w:uiPriority w:val="99"/>
    <w:unhideWhenUsed/>
    <w:pPr>
      <w:spacing w:after="0"/>
    </w:pPr>
  </w:style>
  <w:style w:type="character" w:styleId="896">
    <w:name w:val="Hyperlink"/>
    <w:basedOn w:val="720"/>
    <w:uiPriority w:val="99"/>
    <w:unhideWhenUsed/>
    <w:rPr>
      <w:color w:val="0000ff" w:themeColor="hyperlink"/>
      <w:u w:val="single"/>
    </w:rPr>
  </w:style>
  <w:style w:type="paragraph" w:styleId="897">
    <w:name w:val="Balloon Text"/>
    <w:basedOn w:val="719"/>
    <w:link w:val="89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98" w:customStyle="1">
    <w:name w:val="Текст выноски Знак"/>
    <w:basedOn w:val="720"/>
    <w:link w:val="897"/>
    <w:uiPriority w:val="99"/>
    <w:semiHidden/>
    <w:rPr>
      <w:rFonts w:ascii="Tahoma" w:hAnsi="Tahoma" w:cs="Tahoma"/>
      <w:sz w:val="16"/>
      <w:szCs w:val="16"/>
    </w:rPr>
  </w:style>
  <w:style w:type="paragraph" w:styleId="899">
    <w:name w:val="List Paragraph"/>
    <w:basedOn w:val="719"/>
    <w:uiPriority w:val="34"/>
    <w:qFormat/>
    <w:pPr>
      <w:contextualSpacing/>
      <w:ind w:left="720"/>
    </w:pPr>
  </w:style>
  <w:style w:type="paragraph" w:styleId="900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01" w:customStyle="1">
    <w:name w:val="Header"/>
    <w:basedOn w:val="719"/>
    <w:link w:val="90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2" w:customStyle="1">
    <w:name w:val="Верхний колонтитул Знак"/>
    <w:basedOn w:val="720"/>
    <w:link w:val="901"/>
    <w:uiPriority w:val="99"/>
  </w:style>
  <w:style w:type="paragraph" w:styleId="903" w:customStyle="1">
    <w:name w:val="Footer"/>
    <w:basedOn w:val="719"/>
    <w:link w:val="90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4" w:customStyle="1">
    <w:name w:val="Нижний колонтитул Знак"/>
    <w:basedOn w:val="720"/>
    <w:link w:val="903"/>
    <w:uiPriority w:val="99"/>
  </w:style>
  <w:style w:type="table" w:styleId="905">
    <w:name w:val="Table Grid"/>
    <w:basedOn w:val="72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06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consultantplus://offline/ref=DC41E2772540CE89436B920E86BEF4F9345B73C5B114AE3A8765A72052AFVDF" TargetMode="Externa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2A54B9-03D9-44B4-9880-7F921E93A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41</cp:revision>
  <dcterms:created xsi:type="dcterms:W3CDTF">2019-12-25T03:26:00Z</dcterms:created>
  <dcterms:modified xsi:type="dcterms:W3CDTF">2025-01-20T05:21:08Z</dcterms:modified>
</cp:coreProperties>
</file>