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4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4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</w:p>
    <w:p>
      <w:pPr>
        <w:pStyle w:val="88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4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46</w:t>
      </w:r>
      <w:r>
        <w:rPr>
          <w:rFonts w:ascii="Times New Roman" w:hAnsi="Times New Roman" w:cs="Times New Roman"/>
          <w:b/>
          <w:sz w:val="28"/>
          <w:szCs w:val="28"/>
          <w:u w:val="single"/>
        </w:rPr>
      </w:r>
    </w:p>
    <w:p>
      <w:pPr>
        <w:pStyle w:val="8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84"/>
        <w:jc w:val="center"/>
      </w:pPr>
      <w:r/>
      <w:r/>
    </w:p>
    <w:tbl>
      <w:tblPr>
        <w:tblStyle w:val="889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8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84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88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центр профессионального обучения № 1»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</w:t>
            </w:r>
            <w:r>
              <w:rPr>
                <w:rFonts w:ascii="Times New Roman" w:hAnsi="Times New Roman" w:cs="Times New Roman"/>
              </w:rPr>
              <w:t xml:space="preserve">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84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8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8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889"/>
        <w:tblW w:w="9889" w:type="dxa"/>
        <w:tblLook w:val="04A0" w:firstRow="1" w:lastRow="0" w:firstColumn="1" w:lastColumn="0" w:noHBand="0" w:noVBand="1"/>
      </w:tblPr>
      <w:tblGrid>
        <w:gridCol w:w="7315"/>
        <w:gridCol w:w="1645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базовому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(отраслевому)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8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Физические лица, ранее не имевшие профессии рабочего или должности служащего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8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84"/>
        <w:rPr>
          <w:rFonts w:ascii="Times New Roman" w:hAnsi="Times New Roman" w:cs="Times New Roman"/>
        </w:rPr>
        <w:sectPr>
          <w:footnotePr/>
          <w:endnotePr/>
          <w:type w:val="nextPage"/>
          <w:pgSz w:w="11906" w:h="16838" w:orient="portrait"/>
          <w:pgMar w:top="426" w:right="567" w:bottom="709" w:left="1418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164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67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97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Столяр строительный; плотник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14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846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129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161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160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 строительный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85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Швея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9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1134"/>
        <w:gridCol w:w="1134"/>
        <w:gridCol w:w="992"/>
        <w:gridCol w:w="992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услуги*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95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10*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71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Столяр строительный; плотник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97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 строительный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97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Швея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97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884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884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*Примечания к графе 10: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889"/>
        <w:tblW w:w="0" w:type="auto"/>
        <w:tblInd w:w="-743" w:type="dxa"/>
        <w:tblLook w:val="04A0" w:firstRow="1" w:lastRow="0" w:firstColumn="1" w:lastColumn="0" w:noHBand="0" w:noVBand="1"/>
      </w:tblPr>
      <w:tblGrid>
        <w:gridCol w:w="3545"/>
        <w:gridCol w:w="3260"/>
      </w:tblGrid>
      <w:tr>
        <w:tblPrEx/>
        <w:trPr/>
        <w:tc>
          <w:tcPr>
            <w:tcW w:w="3545" w:type="dxa"/>
            <w:vAlign w:val="center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программ подготовки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60" w:type="dxa"/>
            <w:vAlign w:val="center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 том числе план приема на 1 курс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884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 01.09.2025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, 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545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Столяр строительный; плотник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3260" w:type="dxa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545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 строительный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3260" w:type="dxa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60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545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Швея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3260" w:type="dxa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545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3260" w:type="dxa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545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3260" w:type="dxa"/>
            <w:textDirection w:val="lrTb"/>
            <w:noWrap/>
          </w:tcPr>
          <w:p>
            <w:pPr>
              <w:pStyle w:val="88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884"/>
        <w:jc w:val="center"/>
        <w:rPr>
          <w:color w:val="ff0000"/>
        </w:rPr>
        <w:sectPr>
          <w:headerReference w:type="default" r:id="rId9"/>
          <w:footnotePr/>
          <w:endnotePr/>
          <w:type w:val="nextPage"/>
          <w:pgSz w:w="16838" w:h="11906" w:orient="landscape"/>
          <w:pgMar w:top="567" w:right="567" w:bottom="426" w:left="1134" w:header="720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</w:r>
      <w:r>
        <w:rPr>
          <w:rFonts w:ascii="Courier New" w:hAnsi="Courier New" w:cs="Courier New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358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Федеральный закон от 29.12.2012 № 273-ФЗ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56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Закон Законодательное Собрание Новосибирской области от 05.07.2013 №361-ОЗ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Приказ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Министерства просвещения Российской Федерации от 14.07.2023 № 534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89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Способ информирования </w:t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89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Состав размещаемой информаци</w:t>
            </w:r>
            <w:r>
              <w:rPr>
                <w:color w:val="000000" w:themeColor="text1"/>
                <w:szCs w:val="24"/>
              </w:rPr>
              <w:t xml:space="preserve">и </w:t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89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4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89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 </w:t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89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2 </w:t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89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3 </w:t>
            </w:r>
            <w:r>
              <w:rPr>
                <w:color w:val="000000" w:themeColor="text1"/>
                <w:szCs w:val="24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Правила пр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884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84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8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</w:t>
      </w:r>
      <w:r>
        <w:rPr>
          <w:rFonts w:ascii="Times New Roman" w:hAnsi="Times New Roman" w:cs="Times New Roman"/>
          <w:color w:val="000000" w:themeColor="text1"/>
        </w:rPr>
        <w:t xml:space="preserve">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</w:p>
    <w:p>
      <w:pPr>
        <w:pStyle w:val="884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2.  Иная</w:t>
      </w:r>
      <w:r>
        <w:rPr>
          <w:rFonts w:ascii="Times New Roman" w:hAnsi="Times New Roman" w:cs="Times New Roman"/>
          <w:color w:val="000000" w:themeColor="text1"/>
        </w:rPr>
        <w:t xml:space="preserve">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884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  <w:lang w:eastAsia="ru-RU"/>
        </w:rPr>
      </w:pPr>
      <w:r>
        <w:rPr>
          <w:rFonts w:ascii="Times New Roman" w:hAnsi="Times New Roman" w:eastAsia="Calibri" w:cs="Times New Roman"/>
          <w:color w:val="000000" w:themeColor="text1"/>
          <w:lang w:eastAsia="ru-RU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  <w:lang w:eastAsia="ru-RU"/>
        </w:rPr>
      </w:r>
    </w:p>
    <w:p>
      <w:pPr>
        <w:pStyle w:val="884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884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Органы исполнительной власти Новосибирской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lang w:eastAsia="ru-RU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Министерство образования Новосиби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r>
          </w:p>
        </w:tc>
      </w:tr>
    </w:tbl>
    <w:p>
      <w:pPr>
        <w:pStyle w:val="884"/>
        <w:jc w:val="center"/>
        <w:spacing w:line="36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8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884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88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8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84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84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84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8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84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8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8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84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p>
      <w:pPr>
        <w:pStyle w:val="884"/>
        <w:spacing w:line="48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sectPr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44592324"/>
      <w:docPartObj>
        <w:docPartGallery w:val="Page Numbers (Top of Page)"/>
        <w:docPartUnique w:val="true"/>
      </w:docPartObj>
      <w:rPr>
        <w:color w:val="ffffff" w:themeColor="background1"/>
      </w:rPr>
    </w:sdtPr>
    <w:sdtContent>
      <w:p>
        <w:pPr>
          <w:pStyle w:val="885"/>
          <w:jc w:val="center"/>
          <w:rPr>
            <w:rFonts w:ascii="Times New Roman" w:hAnsi="Times New Roman" w:cs="Times New Roman"/>
            <w:color w:val="ffffff" w:themeColor="background1"/>
            <w:sz w:val="20"/>
          </w:rPr>
        </w:pPr>
        <w:r>
          <w:rPr>
            <w:rFonts w:ascii="Times New Roman" w:hAnsi="Times New Roman" w:cs="Times New Roman"/>
            <w:color w:val="ffffff" w:themeColor="background1"/>
            <w:sz w:val="20"/>
          </w:rPr>
          <w:fldChar w:fldCharType="begin"/>
        </w:r>
        <w:r>
          <w:rPr>
            <w:rFonts w:ascii="Times New Roman" w:hAnsi="Times New Roman" w:cs="Times New Roman"/>
            <w:color w:val="ffffff" w:themeColor="background1"/>
            <w:sz w:val="20"/>
          </w:rPr>
          <w:instrText xml:space="preserve">PAGE   \* MERGEFORMAT</w:instrText>
        </w:r>
        <w:r>
          <w:rPr>
            <w:rFonts w:ascii="Times New Roman" w:hAnsi="Times New Roman" w:cs="Times New Roman"/>
            <w:color w:val="ffffff" w:themeColor="background1"/>
            <w:sz w:val="20"/>
          </w:rPr>
          <w:fldChar w:fldCharType="separate"/>
        </w:r>
        <w:r>
          <w:rPr>
            <w:rFonts w:ascii="Times New Roman" w:hAnsi="Times New Roman" w:cs="Times New Roman"/>
            <w:color w:val="ffffff" w:themeColor="background1"/>
            <w:sz w:val="20"/>
          </w:rPr>
          <w:t xml:space="preserve">7</w:t>
        </w:r>
        <w:r>
          <w:rPr>
            <w:rFonts w:ascii="Times New Roman" w:hAnsi="Times New Roman" w:cs="Times New Roman"/>
            <w:color w:val="ffffff" w:themeColor="background1"/>
            <w:sz w:val="20"/>
          </w:rPr>
          <w:fldChar w:fldCharType="end"/>
        </w:r>
        <w:r>
          <w:rPr>
            <w:rFonts w:ascii="Times New Roman" w:hAnsi="Times New Roman" w:cs="Times New Roman"/>
            <w:color w:val="ffffff" w:themeColor="background1"/>
            <w:sz w:val="20"/>
          </w:rPr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3"/>
  </w:num>
  <w:num w:numId="5">
    <w:abstractNumId w:val="8"/>
  </w:num>
  <w:num w:numId="6">
    <w:abstractNumId w:val="6"/>
  </w:num>
  <w:num w:numId="7">
    <w:abstractNumId w:val="3"/>
  </w:num>
  <w:num w:numId="8">
    <w:abstractNumId w:val="10"/>
  </w:num>
  <w:num w:numId="9">
    <w:abstractNumId w:val="5"/>
  </w:num>
  <w:num w:numId="10">
    <w:abstractNumId w:val="0"/>
  </w:num>
  <w:num w:numId="11">
    <w:abstractNumId w:val="9"/>
  </w:num>
  <w:num w:numId="12">
    <w:abstractNumId w:val="12"/>
  </w:num>
  <w:num w:numId="13">
    <w:abstractNumId w:val="11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704"/>
    <w:link w:val="726"/>
    <w:uiPriority w:val="10"/>
    <w:rPr>
      <w:sz w:val="48"/>
      <w:szCs w:val="48"/>
    </w:rPr>
  </w:style>
  <w:style w:type="character" w:styleId="37">
    <w:name w:val="Subtitle Char"/>
    <w:basedOn w:val="704"/>
    <w:link w:val="728"/>
    <w:uiPriority w:val="11"/>
    <w:rPr>
      <w:sz w:val="24"/>
      <w:szCs w:val="24"/>
    </w:rPr>
  </w:style>
  <w:style w:type="character" w:styleId="39">
    <w:name w:val="Quote Char"/>
    <w:link w:val="730"/>
    <w:uiPriority w:val="29"/>
    <w:rPr>
      <w:i/>
    </w:rPr>
  </w:style>
  <w:style w:type="character" w:styleId="41">
    <w:name w:val="Intense Quote Char"/>
    <w:link w:val="732"/>
    <w:uiPriority w:val="30"/>
    <w:rPr>
      <w:i/>
    </w:rPr>
  </w:style>
  <w:style w:type="character" w:styleId="176">
    <w:name w:val="Footnote Text Char"/>
    <w:link w:val="863"/>
    <w:uiPriority w:val="99"/>
    <w:rPr>
      <w:sz w:val="18"/>
    </w:rPr>
  </w:style>
  <w:style w:type="character" w:styleId="179">
    <w:name w:val="Endnote Text Char"/>
    <w:link w:val="866"/>
    <w:uiPriority w:val="99"/>
    <w:rPr>
      <w:sz w:val="20"/>
    </w:rPr>
  </w:style>
  <w:style w:type="paragraph" w:styleId="703" w:default="1">
    <w:name w:val="Normal"/>
    <w:qFormat/>
  </w:style>
  <w:style w:type="character" w:styleId="704" w:default="1">
    <w:name w:val="Default Paragraph Font"/>
    <w:uiPriority w:val="1"/>
    <w:semiHidden/>
    <w:unhideWhenUsed/>
  </w:style>
  <w:style w:type="table" w:styleId="70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6" w:default="1">
    <w:name w:val="No List"/>
    <w:uiPriority w:val="99"/>
    <w:semiHidden/>
    <w:unhideWhenUsed/>
  </w:style>
  <w:style w:type="paragraph" w:styleId="707" w:customStyle="1">
    <w:name w:val="Heading 1"/>
    <w:basedOn w:val="703"/>
    <w:next w:val="703"/>
    <w:link w:val="70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08" w:customStyle="1">
    <w:name w:val="Heading 1 Char"/>
    <w:basedOn w:val="704"/>
    <w:link w:val="707"/>
    <w:uiPriority w:val="9"/>
    <w:rPr>
      <w:rFonts w:ascii="Arial" w:hAnsi="Arial" w:eastAsia="Arial" w:cs="Arial"/>
      <w:sz w:val="40"/>
      <w:szCs w:val="40"/>
    </w:rPr>
  </w:style>
  <w:style w:type="paragraph" w:styleId="709" w:customStyle="1">
    <w:name w:val="Heading 2"/>
    <w:basedOn w:val="703"/>
    <w:next w:val="703"/>
    <w:link w:val="71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10" w:customStyle="1">
    <w:name w:val="Heading 2 Char"/>
    <w:basedOn w:val="704"/>
    <w:link w:val="709"/>
    <w:uiPriority w:val="9"/>
    <w:rPr>
      <w:rFonts w:ascii="Arial" w:hAnsi="Arial" w:eastAsia="Arial" w:cs="Arial"/>
      <w:sz w:val="34"/>
    </w:rPr>
  </w:style>
  <w:style w:type="paragraph" w:styleId="711" w:customStyle="1">
    <w:name w:val="Heading 3"/>
    <w:basedOn w:val="703"/>
    <w:next w:val="703"/>
    <w:link w:val="71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12" w:customStyle="1">
    <w:name w:val="Heading 3 Char"/>
    <w:basedOn w:val="704"/>
    <w:link w:val="711"/>
    <w:uiPriority w:val="9"/>
    <w:rPr>
      <w:rFonts w:ascii="Arial" w:hAnsi="Arial" w:eastAsia="Arial" w:cs="Arial"/>
      <w:sz w:val="30"/>
      <w:szCs w:val="30"/>
    </w:rPr>
  </w:style>
  <w:style w:type="paragraph" w:styleId="713" w:customStyle="1">
    <w:name w:val="Heading 4"/>
    <w:basedOn w:val="703"/>
    <w:next w:val="703"/>
    <w:link w:val="714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4" w:customStyle="1">
    <w:name w:val="Heading 4 Char"/>
    <w:basedOn w:val="704"/>
    <w:link w:val="713"/>
    <w:uiPriority w:val="9"/>
    <w:rPr>
      <w:rFonts w:ascii="Arial" w:hAnsi="Arial" w:eastAsia="Arial" w:cs="Arial"/>
      <w:b/>
      <w:bCs/>
      <w:sz w:val="26"/>
      <w:szCs w:val="26"/>
    </w:rPr>
  </w:style>
  <w:style w:type="paragraph" w:styleId="715" w:customStyle="1">
    <w:name w:val="Heading 5"/>
    <w:basedOn w:val="703"/>
    <w:next w:val="703"/>
    <w:link w:val="71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6" w:customStyle="1">
    <w:name w:val="Heading 5 Char"/>
    <w:basedOn w:val="704"/>
    <w:link w:val="715"/>
    <w:uiPriority w:val="9"/>
    <w:rPr>
      <w:rFonts w:ascii="Arial" w:hAnsi="Arial" w:eastAsia="Arial" w:cs="Arial"/>
      <w:b/>
      <w:bCs/>
      <w:sz w:val="24"/>
      <w:szCs w:val="24"/>
    </w:rPr>
  </w:style>
  <w:style w:type="paragraph" w:styleId="717" w:customStyle="1">
    <w:name w:val="Heading 6"/>
    <w:basedOn w:val="703"/>
    <w:next w:val="703"/>
    <w:link w:val="71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18" w:customStyle="1">
    <w:name w:val="Heading 6 Char"/>
    <w:basedOn w:val="704"/>
    <w:link w:val="717"/>
    <w:uiPriority w:val="9"/>
    <w:rPr>
      <w:rFonts w:ascii="Arial" w:hAnsi="Arial" w:eastAsia="Arial" w:cs="Arial"/>
      <w:b/>
      <w:bCs/>
      <w:sz w:val="22"/>
      <w:szCs w:val="22"/>
    </w:rPr>
  </w:style>
  <w:style w:type="paragraph" w:styleId="719" w:customStyle="1">
    <w:name w:val="Heading 7"/>
    <w:basedOn w:val="703"/>
    <w:next w:val="703"/>
    <w:link w:val="72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20" w:customStyle="1">
    <w:name w:val="Heading 7 Char"/>
    <w:basedOn w:val="704"/>
    <w:link w:val="7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1" w:customStyle="1">
    <w:name w:val="Heading 8"/>
    <w:basedOn w:val="703"/>
    <w:next w:val="703"/>
    <w:link w:val="72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22" w:customStyle="1">
    <w:name w:val="Heading 8 Char"/>
    <w:basedOn w:val="704"/>
    <w:link w:val="721"/>
    <w:uiPriority w:val="9"/>
    <w:rPr>
      <w:rFonts w:ascii="Arial" w:hAnsi="Arial" w:eastAsia="Arial" w:cs="Arial"/>
      <w:i/>
      <w:iCs/>
      <w:sz w:val="22"/>
      <w:szCs w:val="22"/>
    </w:rPr>
  </w:style>
  <w:style w:type="paragraph" w:styleId="723" w:customStyle="1">
    <w:name w:val="Heading 9"/>
    <w:basedOn w:val="703"/>
    <w:next w:val="703"/>
    <w:link w:val="72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4" w:customStyle="1">
    <w:name w:val="Heading 9 Char"/>
    <w:basedOn w:val="704"/>
    <w:link w:val="723"/>
    <w:uiPriority w:val="9"/>
    <w:rPr>
      <w:rFonts w:ascii="Arial" w:hAnsi="Arial" w:eastAsia="Arial" w:cs="Arial"/>
      <w:i/>
      <w:iCs/>
      <w:sz w:val="21"/>
      <w:szCs w:val="21"/>
    </w:rPr>
  </w:style>
  <w:style w:type="paragraph" w:styleId="725">
    <w:name w:val="No Spacing"/>
    <w:uiPriority w:val="1"/>
    <w:qFormat/>
    <w:pPr>
      <w:spacing w:after="0" w:line="240" w:lineRule="auto"/>
    </w:pPr>
  </w:style>
  <w:style w:type="paragraph" w:styleId="726">
    <w:name w:val="Title"/>
    <w:basedOn w:val="703"/>
    <w:next w:val="703"/>
    <w:link w:val="727"/>
    <w:uiPriority w:val="10"/>
    <w:qFormat/>
    <w:pPr>
      <w:contextualSpacing/>
      <w:spacing w:before="300"/>
    </w:pPr>
    <w:rPr>
      <w:sz w:val="48"/>
      <w:szCs w:val="48"/>
    </w:rPr>
  </w:style>
  <w:style w:type="character" w:styleId="727" w:customStyle="1">
    <w:name w:val="Название Знак"/>
    <w:basedOn w:val="704"/>
    <w:link w:val="726"/>
    <w:uiPriority w:val="10"/>
    <w:rPr>
      <w:sz w:val="48"/>
      <w:szCs w:val="48"/>
    </w:rPr>
  </w:style>
  <w:style w:type="paragraph" w:styleId="728">
    <w:name w:val="Subtitle"/>
    <w:basedOn w:val="703"/>
    <w:next w:val="703"/>
    <w:link w:val="729"/>
    <w:uiPriority w:val="11"/>
    <w:qFormat/>
    <w:pPr>
      <w:spacing w:before="200"/>
    </w:pPr>
    <w:rPr>
      <w:sz w:val="24"/>
      <w:szCs w:val="24"/>
    </w:rPr>
  </w:style>
  <w:style w:type="character" w:styleId="729" w:customStyle="1">
    <w:name w:val="Подзаголовок Знак"/>
    <w:basedOn w:val="704"/>
    <w:link w:val="728"/>
    <w:uiPriority w:val="11"/>
    <w:rPr>
      <w:sz w:val="24"/>
      <w:szCs w:val="24"/>
    </w:rPr>
  </w:style>
  <w:style w:type="paragraph" w:styleId="730">
    <w:name w:val="Quote"/>
    <w:basedOn w:val="703"/>
    <w:next w:val="703"/>
    <w:link w:val="731"/>
    <w:uiPriority w:val="29"/>
    <w:qFormat/>
    <w:pPr>
      <w:ind w:left="720" w:right="720"/>
    </w:pPr>
    <w:rPr>
      <w:i/>
    </w:rPr>
  </w:style>
  <w:style w:type="character" w:styleId="731" w:customStyle="1">
    <w:name w:val="Цитата 2 Знак"/>
    <w:link w:val="730"/>
    <w:uiPriority w:val="29"/>
    <w:rPr>
      <w:i/>
    </w:rPr>
  </w:style>
  <w:style w:type="paragraph" w:styleId="732">
    <w:name w:val="Intense Quote"/>
    <w:basedOn w:val="703"/>
    <w:next w:val="703"/>
    <w:link w:val="73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 w:customStyle="1">
    <w:name w:val="Выделенная цитата Знак"/>
    <w:link w:val="732"/>
    <w:uiPriority w:val="30"/>
    <w:rPr>
      <w:i/>
    </w:rPr>
  </w:style>
  <w:style w:type="character" w:styleId="734" w:customStyle="1">
    <w:name w:val="Header Char"/>
    <w:basedOn w:val="704"/>
    <w:link w:val="885"/>
    <w:uiPriority w:val="99"/>
  </w:style>
  <w:style w:type="character" w:styleId="735" w:customStyle="1">
    <w:name w:val="Footer Char"/>
    <w:basedOn w:val="704"/>
    <w:link w:val="887"/>
    <w:uiPriority w:val="99"/>
  </w:style>
  <w:style w:type="paragraph" w:styleId="736" w:customStyle="1">
    <w:name w:val="Caption"/>
    <w:basedOn w:val="703"/>
    <w:next w:val="70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7" w:customStyle="1">
    <w:name w:val="Caption Char"/>
    <w:link w:val="887"/>
    <w:uiPriority w:val="99"/>
  </w:style>
  <w:style w:type="table" w:styleId="738" w:customStyle="1">
    <w:name w:val="Table Grid Light"/>
    <w:basedOn w:val="705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 w:customStyle="1">
    <w:name w:val="Plain Table 1"/>
    <w:basedOn w:val="705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 w:customStyle="1">
    <w:name w:val="Plain Table 2"/>
    <w:basedOn w:val="70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 w:customStyle="1">
    <w:name w:val="Plain Table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2" w:customStyle="1">
    <w:name w:val="Plain Table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Plain Table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1 Light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4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6" w:customStyle="1">
    <w:name w:val="Grid Table 4 - Accent 1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7" w:customStyle="1">
    <w:name w:val="Grid Table 4 - Accent 2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8" w:customStyle="1">
    <w:name w:val="Grid Table 4 - Accent 3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9" w:customStyle="1">
    <w:name w:val="Grid Table 4 - Accent 4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0" w:customStyle="1">
    <w:name w:val="Grid Table 4 - Accent 5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1" w:customStyle="1">
    <w:name w:val="Grid Table 4 - Accent 6"/>
    <w:basedOn w:val="7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2" w:customStyle="1">
    <w:name w:val="Grid Table 5 Dark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6 Colorful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0" w:customStyle="1">
    <w:name w:val="Grid Table 6 Colorful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1" w:customStyle="1">
    <w:name w:val="Grid Table 6 Colorful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2" w:customStyle="1">
    <w:name w:val="Grid Table 6 Colorful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3" w:customStyle="1">
    <w:name w:val="Grid Table 6 Colorful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4" w:customStyle="1">
    <w:name w:val="Grid Table 6 Colorful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5" w:customStyle="1">
    <w:name w:val="Grid Table 6 Colorful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6" w:customStyle="1">
    <w:name w:val="Grid Table 7 Colorful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7" w:customStyle="1">
    <w:name w:val="List Table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5 Dark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6 Colorful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9" w:customStyle="1">
    <w:name w:val="List Table 6 Colorful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0" w:customStyle="1">
    <w:name w:val="List Table 6 Colorful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1" w:customStyle="1">
    <w:name w:val="List Table 6 Colorful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2" w:customStyle="1">
    <w:name w:val="List Table 6 Colorful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3" w:customStyle="1">
    <w:name w:val="List Table 6 Colorful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4" w:customStyle="1">
    <w:name w:val="List Table 6 Colorful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5" w:customStyle="1">
    <w:name w:val="List Table 7 Colorful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ned - Accent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3" w:customStyle="1">
    <w:name w:val="Lined - Accent 1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4" w:customStyle="1">
    <w:name w:val="Lined - Accent 2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5" w:customStyle="1">
    <w:name w:val="Lined - Accent 3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6" w:customStyle="1">
    <w:name w:val="Lined - Accent 4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7" w:customStyle="1">
    <w:name w:val="Lined - Accent 5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8" w:customStyle="1">
    <w:name w:val="Lined - Accent 6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9" w:customStyle="1">
    <w:name w:val="Bordered &amp; Lined - Accent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0" w:customStyle="1">
    <w:name w:val="Bordered &amp; Lined - Accent 1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1" w:customStyle="1">
    <w:name w:val="Bordered &amp; Lined - Accent 2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2" w:customStyle="1">
    <w:name w:val="Bordered &amp; Lined - Accent 3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3" w:customStyle="1">
    <w:name w:val="Bordered &amp; Lined - Accent 4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4" w:customStyle="1">
    <w:name w:val="Bordered &amp; Lined - Accent 5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5" w:customStyle="1">
    <w:name w:val="Bordered &amp; Lined - Accent 6"/>
    <w:basedOn w:val="70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6" w:customStyle="1">
    <w:name w:val="Bordered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7" w:customStyle="1">
    <w:name w:val="Bordered - Accent 1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8" w:customStyle="1">
    <w:name w:val="Bordered - Accent 2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9" w:customStyle="1">
    <w:name w:val="Bordered - Accent 3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0" w:customStyle="1">
    <w:name w:val="Bordered - Accent 4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1" w:customStyle="1">
    <w:name w:val="Bordered - Accent 5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2" w:customStyle="1">
    <w:name w:val="Bordered - Accent 6"/>
    <w:basedOn w:val="7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63">
    <w:name w:val="footnote text"/>
    <w:basedOn w:val="703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 w:customStyle="1">
    <w:name w:val="Текст сноски Знак"/>
    <w:link w:val="863"/>
    <w:uiPriority w:val="99"/>
    <w:rPr>
      <w:sz w:val="18"/>
    </w:rPr>
  </w:style>
  <w:style w:type="character" w:styleId="865">
    <w:name w:val="footnote reference"/>
    <w:basedOn w:val="704"/>
    <w:uiPriority w:val="99"/>
    <w:unhideWhenUsed/>
    <w:rPr>
      <w:vertAlign w:val="superscript"/>
    </w:rPr>
  </w:style>
  <w:style w:type="paragraph" w:styleId="866">
    <w:name w:val="endnote text"/>
    <w:basedOn w:val="703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 w:customStyle="1">
    <w:name w:val="Текст концевой сноски Знак"/>
    <w:link w:val="866"/>
    <w:uiPriority w:val="99"/>
    <w:rPr>
      <w:sz w:val="20"/>
    </w:rPr>
  </w:style>
  <w:style w:type="character" w:styleId="868">
    <w:name w:val="endnote reference"/>
    <w:basedOn w:val="704"/>
    <w:uiPriority w:val="99"/>
    <w:semiHidden/>
    <w:unhideWhenUsed/>
    <w:rPr>
      <w:vertAlign w:val="superscript"/>
    </w:rPr>
  </w:style>
  <w:style w:type="paragraph" w:styleId="869">
    <w:name w:val="toc 1"/>
    <w:basedOn w:val="703"/>
    <w:next w:val="703"/>
    <w:uiPriority w:val="39"/>
    <w:unhideWhenUsed/>
    <w:pPr>
      <w:spacing w:after="57"/>
    </w:pPr>
  </w:style>
  <w:style w:type="paragraph" w:styleId="870">
    <w:name w:val="toc 2"/>
    <w:basedOn w:val="703"/>
    <w:next w:val="703"/>
    <w:uiPriority w:val="39"/>
    <w:unhideWhenUsed/>
    <w:pPr>
      <w:ind w:left="283"/>
      <w:spacing w:after="57"/>
    </w:pPr>
  </w:style>
  <w:style w:type="paragraph" w:styleId="871">
    <w:name w:val="toc 3"/>
    <w:basedOn w:val="703"/>
    <w:next w:val="703"/>
    <w:uiPriority w:val="39"/>
    <w:unhideWhenUsed/>
    <w:pPr>
      <w:ind w:left="567"/>
      <w:spacing w:after="57"/>
    </w:pPr>
  </w:style>
  <w:style w:type="paragraph" w:styleId="872">
    <w:name w:val="toc 4"/>
    <w:basedOn w:val="703"/>
    <w:next w:val="703"/>
    <w:uiPriority w:val="39"/>
    <w:unhideWhenUsed/>
    <w:pPr>
      <w:ind w:left="850"/>
      <w:spacing w:after="57"/>
    </w:pPr>
  </w:style>
  <w:style w:type="paragraph" w:styleId="873">
    <w:name w:val="toc 5"/>
    <w:basedOn w:val="703"/>
    <w:next w:val="703"/>
    <w:uiPriority w:val="39"/>
    <w:unhideWhenUsed/>
    <w:pPr>
      <w:ind w:left="1134"/>
      <w:spacing w:after="57"/>
    </w:pPr>
  </w:style>
  <w:style w:type="paragraph" w:styleId="874">
    <w:name w:val="toc 6"/>
    <w:basedOn w:val="703"/>
    <w:next w:val="703"/>
    <w:uiPriority w:val="39"/>
    <w:unhideWhenUsed/>
    <w:pPr>
      <w:ind w:left="1417"/>
      <w:spacing w:after="57"/>
    </w:pPr>
  </w:style>
  <w:style w:type="paragraph" w:styleId="875">
    <w:name w:val="toc 7"/>
    <w:basedOn w:val="703"/>
    <w:next w:val="703"/>
    <w:uiPriority w:val="39"/>
    <w:unhideWhenUsed/>
    <w:pPr>
      <w:ind w:left="1701"/>
      <w:spacing w:after="57"/>
    </w:pPr>
  </w:style>
  <w:style w:type="paragraph" w:styleId="876">
    <w:name w:val="toc 8"/>
    <w:basedOn w:val="703"/>
    <w:next w:val="703"/>
    <w:uiPriority w:val="39"/>
    <w:unhideWhenUsed/>
    <w:pPr>
      <w:ind w:left="1984"/>
      <w:spacing w:after="57"/>
    </w:pPr>
  </w:style>
  <w:style w:type="paragraph" w:styleId="877">
    <w:name w:val="toc 9"/>
    <w:basedOn w:val="703"/>
    <w:next w:val="703"/>
    <w:uiPriority w:val="39"/>
    <w:unhideWhenUsed/>
    <w:pPr>
      <w:ind w:left="2268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703"/>
    <w:next w:val="703"/>
    <w:uiPriority w:val="99"/>
    <w:unhideWhenUsed/>
    <w:pPr>
      <w:spacing w:after="0"/>
    </w:pPr>
  </w:style>
  <w:style w:type="character" w:styleId="880">
    <w:name w:val="Hyperlink"/>
    <w:basedOn w:val="704"/>
    <w:uiPriority w:val="99"/>
    <w:unhideWhenUsed/>
    <w:rPr>
      <w:color w:val="0000ff" w:themeColor="hyperlink"/>
      <w:u w:val="single"/>
    </w:rPr>
  </w:style>
  <w:style w:type="paragraph" w:styleId="881">
    <w:name w:val="Balloon Text"/>
    <w:basedOn w:val="703"/>
    <w:link w:val="88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2" w:customStyle="1">
    <w:name w:val="Текст выноски Знак"/>
    <w:basedOn w:val="704"/>
    <w:link w:val="881"/>
    <w:uiPriority w:val="99"/>
    <w:semiHidden/>
    <w:rPr>
      <w:rFonts w:ascii="Tahoma" w:hAnsi="Tahoma" w:cs="Tahoma"/>
      <w:sz w:val="16"/>
      <w:szCs w:val="16"/>
    </w:rPr>
  </w:style>
  <w:style w:type="paragraph" w:styleId="883">
    <w:name w:val="List Paragraph"/>
    <w:basedOn w:val="703"/>
    <w:uiPriority w:val="34"/>
    <w:qFormat/>
    <w:pPr>
      <w:contextualSpacing/>
      <w:ind w:left="720"/>
    </w:pPr>
  </w:style>
  <w:style w:type="paragraph" w:styleId="884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885" w:customStyle="1">
    <w:name w:val="Header"/>
    <w:basedOn w:val="703"/>
    <w:link w:val="88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6" w:customStyle="1">
    <w:name w:val="Верхний колонтитул Знак"/>
    <w:basedOn w:val="704"/>
    <w:link w:val="885"/>
    <w:uiPriority w:val="99"/>
  </w:style>
  <w:style w:type="paragraph" w:styleId="887" w:customStyle="1">
    <w:name w:val="Footer"/>
    <w:basedOn w:val="703"/>
    <w:link w:val="8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704"/>
    <w:link w:val="887"/>
    <w:uiPriority w:val="99"/>
  </w:style>
  <w:style w:type="table" w:styleId="889">
    <w:name w:val="Table Grid"/>
    <w:basedOn w:val="70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90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E074F-BEE0-4491-913D-2275198D5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MFNSO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revision>52</cp:revision>
  <dcterms:created xsi:type="dcterms:W3CDTF">2018-12-07T01:34:00Z</dcterms:created>
  <dcterms:modified xsi:type="dcterms:W3CDTF">2025-01-20T05:37:19Z</dcterms:modified>
</cp:coreProperties>
</file>