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5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33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59"/>
        <w:jc w:val="center"/>
      </w:pPr>
      <w:r>
        <w:t xml:space="preserve">                                    </w:t>
      </w:r>
      <w:r/>
    </w:p>
    <w:tbl>
      <w:tblPr>
        <w:tblStyle w:val="96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Колыванский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4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Пчеловодство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1418"/>
        <w:gridCol w:w="1275"/>
        <w:gridCol w:w="850"/>
        <w:gridCol w:w="851"/>
        <w:gridCol w:w="2694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354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852100О.99.0.БО84ЦУ24000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36.02.03 Зоотехния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ой техники и оборудования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 Пчеловодство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</w:rPr>
              <w:t xml:space="preserve">852100О.99.0.БО84ЦУ24000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36.02.03 Зоотехния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  <w:sz w:val="4"/>
          <w:szCs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  <w:szCs w:val="4"/>
        </w:rPr>
      </w:r>
      <w:r>
        <w:rPr>
          <w:rFonts w:ascii="Times New Roman" w:hAnsi="Times New Roman" w:cs="Times New Roman"/>
          <w:color w:val="ff0000"/>
          <w:sz w:val="4"/>
          <w:szCs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pStyle w:val="95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6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95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5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5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9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45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12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5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;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2067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6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</w:p>
        </w:tc>
      </w:tr>
    </w:tbl>
    <w:p>
      <w:pPr>
        <w:shd w:val="nil" w:color="0000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undefined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jc w:val="center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8"/>
        <w:numPr>
          <w:ilvl w:val="0"/>
          <w:numId w:val="16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5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9"/>
        <w:spacing w:line="480" w:lineRule="auto"/>
        <w:rPr>
          <w:color w:val="000000" w:themeColor="text1"/>
          <w:sz w:val="18"/>
          <w:szCs w:val="18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9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shd w:val="nil" w:color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  <w:r>
        <w:rPr>
          <w:rFonts w:ascii="Times New Roman" w:hAnsi="Times New Roman" w:cs="Times New Roman"/>
          <w:sz w:val="20"/>
          <w:szCs w:val="20"/>
          <w:highlight w:val="none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6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6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</w:pPr>
    <w:r/>
    <w:r/>
  </w:p>
  <w:p>
    <w:pPr>
      <w:pStyle w:val="9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6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8">
    <w:name w:val="Heading 1"/>
    <w:basedOn w:val="951"/>
    <w:next w:val="951"/>
    <w:link w:val="7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9">
    <w:name w:val="Heading 1 Char"/>
    <w:basedOn w:val="952"/>
    <w:link w:val="778"/>
    <w:uiPriority w:val="9"/>
    <w:rPr>
      <w:rFonts w:ascii="Arial" w:hAnsi="Arial" w:eastAsia="Arial" w:cs="Arial"/>
      <w:sz w:val="40"/>
      <w:szCs w:val="40"/>
    </w:rPr>
  </w:style>
  <w:style w:type="paragraph" w:styleId="780">
    <w:name w:val="Heading 2"/>
    <w:basedOn w:val="951"/>
    <w:next w:val="951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81">
    <w:name w:val="Heading 2 Char"/>
    <w:basedOn w:val="952"/>
    <w:link w:val="780"/>
    <w:uiPriority w:val="9"/>
    <w:rPr>
      <w:rFonts w:ascii="Arial" w:hAnsi="Arial" w:eastAsia="Arial" w:cs="Arial"/>
      <w:sz w:val="34"/>
    </w:rPr>
  </w:style>
  <w:style w:type="paragraph" w:styleId="782">
    <w:name w:val="Heading 3"/>
    <w:basedOn w:val="951"/>
    <w:next w:val="951"/>
    <w:link w:val="7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83">
    <w:name w:val="Heading 3 Char"/>
    <w:basedOn w:val="952"/>
    <w:link w:val="782"/>
    <w:uiPriority w:val="9"/>
    <w:rPr>
      <w:rFonts w:ascii="Arial" w:hAnsi="Arial" w:eastAsia="Arial" w:cs="Arial"/>
      <w:sz w:val="30"/>
      <w:szCs w:val="30"/>
    </w:rPr>
  </w:style>
  <w:style w:type="paragraph" w:styleId="784">
    <w:name w:val="Heading 4"/>
    <w:basedOn w:val="951"/>
    <w:next w:val="951"/>
    <w:link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85">
    <w:name w:val="Heading 4 Char"/>
    <w:basedOn w:val="952"/>
    <w:link w:val="784"/>
    <w:uiPriority w:val="9"/>
    <w:rPr>
      <w:rFonts w:ascii="Arial" w:hAnsi="Arial" w:eastAsia="Arial" w:cs="Arial"/>
      <w:b/>
      <w:bCs/>
      <w:sz w:val="26"/>
      <w:szCs w:val="26"/>
    </w:rPr>
  </w:style>
  <w:style w:type="paragraph" w:styleId="786">
    <w:name w:val="Heading 5"/>
    <w:basedOn w:val="951"/>
    <w:next w:val="951"/>
    <w:link w:val="7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7">
    <w:name w:val="Heading 5 Char"/>
    <w:basedOn w:val="952"/>
    <w:link w:val="786"/>
    <w:uiPriority w:val="9"/>
    <w:rPr>
      <w:rFonts w:ascii="Arial" w:hAnsi="Arial" w:eastAsia="Arial" w:cs="Arial"/>
      <w:b/>
      <w:bCs/>
      <w:sz w:val="24"/>
      <w:szCs w:val="24"/>
    </w:rPr>
  </w:style>
  <w:style w:type="paragraph" w:styleId="788">
    <w:name w:val="Heading 6"/>
    <w:basedOn w:val="951"/>
    <w:next w:val="951"/>
    <w:link w:val="7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9">
    <w:name w:val="Heading 6 Char"/>
    <w:basedOn w:val="952"/>
    <w:link w:val="788"/>
    <w:uiPriority w:val="9"/>
    <w:rPr>
      <w:rFonts w:ascii="Arial" w:hAnsi="Arial" w:eastAsia="Arial" w:cs="Arial"/>
      <w:b/>
      <w:bCs/>
      <w:sz w:val="22"/>
      <w:szCs w:val="22"/>
    </w:rPr>
  </w:style>
  <w:style w:type="paragraph" w:styleId="790">
    <w:name w:val="Heading 7"/>
    <w:basedOn w:val="951"/>
    <w:next w:val="951"/>
    <w:link w:val="7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91">
    <w:name w:val="Heading 7 Char"/>
    <w:basedOn w:val="952"/>
    <w:link w:val="7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92">
    <w:name w:val="Heading 8"/>
    <w:basedOn w:val="951"/>
    <w:next w:val="951"/>
    <w:link w:val="7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93">
    <w:name w:val="Heading 8 Char"/>
    <w:basedOn w:val="952"/>
    <w:link w:val="792"/>
    <w:uiPriority w:val="9"/>
    <w:rPr>
      <w:rFonts w:ascii="Arial" w:hAnsi="Arial" w:eastAsia="Arial" w:cs="Arial"/>
      <w:i/>
      <w:iCs/>
      <w:sz w:val="22"/>
      <w:szCs w:val="22"/>
    </w:rPr>
  </w:style>
  <w:style w:type="paragraph" w:styleId="794">
    <w:name w:val="Heading 9"/>
    <w:basedOn w:val="951"/>
    <w:next w:val="951"/>
    <w:link w:val="7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95">
    <w:name w:val="Heading 9 Char"/>
    <w:basedOn w:val="952"/>
    <w:link w:val="794"/>
    <w:uiPriority w:val="9"/>
    <w:rPr>
      <w:rFonts w:ascii="Arial" w:hAnsi="Arial" w:eastAsia="Arial" w:cs="Arial"/>
      <w:i/>
      <w:iCs/>
      <w:sz w:val="21"/>
      <w:szCs w:val="21"/>
    </w:rPr>
  </w:style>
  <w:style w:type="paragraph" w:styleId="796">
    <w:name w:val="No Spacing"/>
    <w:uiPriority w:val="1"/>
    <w:qFormat/>
    <w:pPr>
      <w:spacing w:before="0" w:after="0" w:line="240" w:lineRule="auto"/>
    </w:pPr>
  </w:style>
  <w:style w:type="paragraph" w:styleId="797">
    <w:name w:val="Title"/>
    <w:basedOn w:val="951"/>
    <w:next w:val="951"/>
    <w:link w:val="7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8">
    <w:name w:val="Title Char"/>
    <w:basedOn w:val="952"/>
    <w:link w:val="797"/>
    <w:uiPriority w:val="10"/>
    <w:rPr>
      <w:sz w:val="48"/>
      <w:szCs w:val="48"/>
    </w:rPr>
  </w:style>
  <w:style w:type="paragraph" w:styleId="799">
    <w:name w:val="Subtitle"/>
    <w:basedOn w:val="951"/>
    <w:next w:val="951"/>
    <w:link w:val="800"/>
    <w:uiPriority w:val="11"/>
    <w:qFormat/>
    <w:pPr>
      <w:spacing w:before="200" w:after="200"/>
    </w:pPr>
    <w:rPr>
      <w:sz w:val="24"/>
      <w:szCs w:val="24"/>
    </w:rPr>
  </w:style>
  <w:style w:type="character" w:styleId="800">
    <w:name w:val="Subtitle Char"/>
    <w:basedOn w:val="952"/>
    <w:link w:val="799"/>
    <w:uiPriority w:val="11"/>
    <w:rPr>
      <w:sz w:val="24"/>
      <w:szCs w:val="24"/>
    </w:rPr>
  </w:style>
  <w:style w:type="paragraph" w:styleId="801">
    <w:name w:val="Quote"/>
    <w:basedOn w:val="951"/>
    <w:next w:val="951"/>
    <w:link w:val="802"/>
    <w:uiPriority w:val="29"/>
    <w:qFormat/>
    <w:pPr>
      <w:ind w:left="720" w:right="720"/>
    </w:pPr>
    <w:rPr>
      <w:i/>
    </w:rPr>
  </w:style>
  <w:style w:type="character" w:styleId="802">
    <w:name w:val="Quote Char"/>
    <w:link w:val="801"/>
    <w:uiPriority w:val="29"/>
    <w:rPr>
      <w:i/>
    </w:rPr>
  </w:style>
  <w:style w:type="paragraph" w:styleId="803">
    <w:name w:val="Intense Quote"/>
    <w:basedOn w:val="951"/>
    <w:next w:val="951"/>
    <w:link w:val="8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4">
    <w:name w:val="Intense Quote Char"/>
    <w:link w:val="803"/>
    <w:uiPriority w:val="30"/>
    <w:rPr>
      <w:i/>
    </w:rPr>
  </w:style>
  <w:style w:type="character" w:styleId="805">
    <w:name w:val="Header Char"/>
    <w:basedOn w:val="952"/>
    <w:link w:val="960"/>
    <w:uiPriority w:val="99"/>
  </w:style>
  <w:style w:type="character" w:styleId="806">
    <w:name w:val="Footer Char"/>
    <w:basedOn w:val="952"/>
    <w:link w:val="962"/>
    <w:uiPriority w:val="99"/>
  </w:style>
  <w:style w:type="paragraph" w:styleId="807">
    <w:name w:val="Caption"/>
    <w:basedOn w:val="951"/>
    <w:next w:val="951"/>
    <w:link w:val="8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8">
    <w:name w:val="Caption Char"/>
    <w:basedOn w:val="807"/>
    <w:link w:val="962"/>
    <w:uiPriority w:val="99"/>
  </w:style>
  <w:style w:type="table" w:styleId="809">
    <w:name w:val="Table Grid Light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0">
    <w:name w:val="Plain Table 1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1">
    <w:name w:val="Plain Table 2"/>
    <w:basedOn w:val="9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2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3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5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7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8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40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2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3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4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7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8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9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50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51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2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3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4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5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6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7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2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3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4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5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6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7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8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8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9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00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01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2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3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4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5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6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7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8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9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10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11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2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3">
    <w:name w:val="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4">
    <w:name w:val="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5">
    <w:name w:val="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6">
    <w:name w:val="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7">
    <w:name w:val="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8">
    <w:name w:val="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9">
    <w:name w:val="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0">
    <w:name w:val="Bordered &amp; Lined - Accent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1">
    <w:name w:val="Bordered &amp; Lined - Accent 1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2">
    <w:name w:val="Bordered &amp; Lined - Accent 2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3">
    <w:name w:val="Bordered &amp; Lined - Accent 3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4">
    <w:name w:val="Bordered &amp; Lined - Accent 4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5">
    <w:name w:val="Bordered &amp; Lined - Accent 5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6">
    <w:name w:val="Bordered &amp; Lined - Accent 6"/>
    <w:basedOn w:val="9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7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8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9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30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31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2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3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34">
    <w:name w:val="footnote text"/>
    <w:basedOn w:val="951"/>
    <w:link w:val="935"/>
    <w:uiPriority w:val="99"/>
    <w:semiHidden/>
    <w:unhideWhenUsed/>
    <w:pPr>
      <w:spacing w:after="40" w:line="240" w:lineRule="auto"/>
    </w:pPr>
    <w:rPr>
      <w:sz w:val="18"/>
    </w:rPr>
  </w:style>
  <w:style w:type="character" w:styleId="935">
    <w:name w:val="Footnote Text Char"/>
    <w:link w:val="934"/>
    <w:uiPriority w:val="99"/>
    <w:rPr>
      <w:sz w:val="18"/>
    </w:rPr>
  </w:style>
  <w:style w:type="character" w:styleId="936">
    <w:name w:val="footnote reference"/>
    <w:basedOn w:val="952"/>
    <w:uiPriority w:val="99"/>
    <w:unhideWhenUsed/>
    <w:rPr>
      <w:vertAlign w:val="superscript"/>
    </w:rPr>
  </w:style>
  <w:style w:type="paragraph" w:styleId="937">
    <w:name w:val="endnote text"/>
    <w:basedOn w:val="951"/>
    <w:link w:val="938"/>
    <w:uiPriority w:val="99"/>
    <w:semiHidden/>
    <w:unhideWhenUsed/>
    <w:pPr>
      <w:spacing w:after="0" w:line="240" w:lineRule="auto"/>
    </w:pPr>
    <w:rPr>
      <w:sz w:val="20"/>
    </w:rPr>
  </w:style>
  <w:style w:type="character" w:styleId="938">
    <w:name w:val="Endnote Text Char"/>
    <w:link w:val="937"/>
    <w:uiPriority w:val="99"/>
    <w:rPr>
      <w:sz w:val="20"/>
    </w:rPr>
  </w:style>
  <w:style w:type="character" w:styleId="939">
    <w:name w:val="endnote reference"/>
    <w:basedOn w:val="952"/>
    <w:uiPriority w:val="99"/>
    <w:semiHidden/>
    <w:unhideWhenUsed/>
    <w:rPr>
      <w:vertAlign w:val="superscript"/>
    </w:rPr>
  </w:style>
  <w:style w:type="paragraph" w:styleId="940">
    <w:name w:val="toc 1"/>
    <w:basedOn w:val="951"/>
    <w:next w:val="951"/>
    <w:uiPriority w:val="39"/>
    <w:unhideWhenUsed/>
    <w:pPr>
      <w:ind w:left="0" w:right="0" w:firstLine="0"/>
      <w:spacing w:after="57"/>
    </w:pPr>
  </w:style>
  <w:style w:type="paragraph" w:styleId="941">
    <w:name w:val="toc 2"/>
    <w:basedOn w:val="951"/>
    <w:next w:val="951"/>
    <w:uiPriority w:val="39"/>
    <w:unhideWhenUsed/>
    <w:pPr>
      <w:ind w:left="283" w:right="0" w:firstLine="0"/>
      <w:spacing w:after="57"/>
    </w:pPr>
  </w:style>
  <w:style w:type="paragraph" w:styleId="942">
    <w:name w:val="toc 3"/>
    <w:basedOn w:val="951"/>
    <w:next w:val="951"/>
    <w:uiPriority w:val="39"/>
    <w:unhideWhenUsed/>
    <w:pPr>
      <w:ind w:left="567" w:right="0" w:firstLine="0"/>
      <w:spacing w:after="57"/>
    </w:pPr>
  </w:style>
  <w:style w:type="paragraph" w:styleId="943">
    <w:name w:val="toc 4"/>
    <w:basedOn w:val="951"/>
    <w:next w:val="951"/>
    <w:uiPriority w:val="39"/>
    <w:unhideWhenUsed/>
    <w:pPr>
      <w:ind w:left="850" w:right="0" w:firstLine="0"/>
      <w:spacing w:after="57"/>
    </w:pPr>
  </w:style>
  <w:style w:type="paragraph" w:styleId="944">
    <w:name w:val="toc 5"/>
    <w:basedOn w:val="951"/>
    <w:next w:val="951"/>
    <w:uiPriority w:val="39"/>
    <w:unhideWhenUsed/>
    <w:pPr>
      <w:ind w:left="1134" w:right="0" w:firstLine="0"/>
      <w:spacing w:after="57"/>
    </w:pPr>
  </w:style>
  <w:style w:type="paragraph" w:styleId="945">
    <w:name w:val="toc 6"/>
    <w:basedOn w:val="951"/>
    <w:next w:val="951"/>
    <w:uiPriority w:val="39"/>
    <w:unhideWhenUsed/>
    <w:pPr>
      <w:ind w:left="1417" w:right="0" w:firstLine="0"/>
      <w:spacing w:after="57"/>
    </w:pPr>
  </w:style>
  <w:style w:type="paragraph" w:styleId="946">
    <w:name w:val="toc 7"/>
    <w:basedOn w:val="951"/>
    <w:next w:val="951"/>
    <w:uiPriority w:val="39"/>
    <w:unhideWhenUsed/>
    <w:pPr>
      <w:ind w:left="1701" w:right="0" w:firstLine="0"/>
      <w:spacing w:after="57"/>
    </w:pPr>
  </w:style>
  <w:style w:type="paragraph" w:styleId="947">
    <w:name w:val="toc 8"/>
    <w:basedOn w:val="951"/>
    <w:next w:val="951"/>
    <w:uiPriority w:val="39"/>
    <w:unhideWhenUsed/>
    <w:pPr>
      <w:ind w:left="1984" w:right="0" w:firstLine="0"/>
      <w:spacing w:after="57"/>
    </w:pPr>
  </w:style>
  <w:style w:type="paragraph" w:styleId="948">
    <w:name w:val="toc 9"/>
    <w:basedOn w:val="951"/>
    <w:next w:val="951"/>
    <w:uiPriority w:val="39"/>
    <w:unhideWhenUsed/>
    <w:pPr>
      <w:ind w:left="2268" w:right="0" w:firstLine="0"/>
      <w:spacing w:after="57"/>
    </w:pPr>
  </w:style>
  <w:style w:type="paragraph" w:styleId="949">
    <w:name w:val="TOC Heading"/>
    <w:uiPriority w:val="39"/>
    <w:unhideWhenUsed/>
  </w:style>
  <w:style w:type="paragraph" w:styleId="950">
    <w:name w:val="table of figures"/>
    <w:basedOn w:val="951"/>
    <w:next w:val="951"/>
    <w:uiPriority w:val="99"/>
    <w:unhideWhenUsed/>
    <w:pPr>
      <w:spacing w:after="0" w:afterAutospacing="0"/>
    </w:pPr>
  </w:style>
  <w:style w:type="paragraph" w:styleId="951" w:default="1">
    <w:name w:val="Normal"/>
    <w:qFormat/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character" w:styleId="955">
    <w:name w:val="Hyperlink"/>
    <w:basedOn w:val="952"/>
    <w:uiPriority w:val="99"/>
    <w:unhideWhenUsed/>
    <w:rPr>
      <w:color w:val="0000ff" w:themeColor="hyperlink"/>
      <w:u w:val="single"/>
    </w:rPr>
  </w:style>
  <w:style w:type="paragraph" w:styleId="956">
    <w:name w:val="Balloon Text"/>
    <w:basedOn w:val="951"/>
    <w:link w:val="95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57" w:customStyle="1">
    <w:name w:val="Текст выноски Знак"/>
    <w:basedOn w:val="952"/>
    <w:link w:val="956"/>
    <w:uiPriority w:val="99"/>
    <w:semiHidden/>
    <w:rPr>
      <w:rFonts w:ascii="Tahoma" w:hAnsi="Tahoma" w:cs="Tahoma"/>
      <w:sz w:val="16"/>
      <w:szCs w:val="16"/>
    </w:rPr>
  </w:style>
  <w:style w:type="paragraph" w:styleId="958">
    <w:name w:val="List Paragraph"/>
    <w:basedOn w:val="951"/>
    <w:uiPriority w:val="34"/>
    <w:qFormat/>
    <w:pPr>
      <w:contextualSpacing/>
      <w:ind w:left="720"/>
    </w:pPr>
  </w:style>
  <w:style w:type="paragraph" w:styleId="95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60">
    <w:name w:val="Header"/>
    <w:basedOn w:val="951"/>
    <w:link w:val="96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1" w:customStyle="1">
    <w:name w:val="Верхний колонтитул Знак"/>
    <w:basedOn w:val="952"/>
    <w:link w:val="960"/>
    <w:uiPriority w:val="99"/>
  </w:style>
  <w:style w:type="paragraph" w:styleId="962">
    <w:name w:val="Footer"/>
    <w:basedOn w:val="951"/>
    <w:link w:val="96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3" w:customStyle="1">
    <w:name w:val="Нижний колонтитул Знак"/>
    <w:basedOn w:val="952"/>
    <w:link w:val="962"/>
    <w:uiPriority w:val="99"/>
  </w:style>
  <w:style w:type="table" w:styleId="964">
    <w:name w:val="Table Grid"/>
    <w:basedOn w:val="95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A351-6BA0-41E0-AE08-4007A5DF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38</cp:revision>
  <dcterms:created xsi:type="dcterms:W3CDTF">2019-12-25T02:05:00Z</dcterms:created>
  <dcterms:modified xsi:type="dcterms:W3CDTF">2025-03-04T07:18:59Z</dcterms:modified>
</cp:coreProperties>
</file>